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A30AB" w14:textId="77777777" w:rsidR="00652952" w:rsidRDefault="00652952">
      <w:pPr>
        <w:pStyle w:val="Corpsdetexte"/>
        <w:spacing w:before="6"/>
        <w:rPr>
          <w:rFonts w:ascii="Times New Roman" w:hAnsi="Times New Roman"/>
          <w:sz w:val="15"/>
        </w:rPr>
      </w:pPr>
    </w:p>
    <w:p w14:paraId="7E0A0FF2" w14:textId="77777777" w:rsidR="00652952" w:rsidRDefault="00F45AD1">
      <w:pPr>
        <w:pStyle w:val="Sansinterligne"/>
        <w:spacing w:after="120"/>
        <w:jc w:val="center"/>
        <w:rPr>
          <w:rFonts w:ascii="Arial" w:eastAsia="Times New Roman" w:hAnsi="Arial" w:cs="Arial"/>
          <w:b/>
          <w:bCs/>
          <w:sz w:val="24"/>
          <w:szCs w:val="20"/>
        </w:rPr>
      </w:pPr>
      <w:r>
        <w:rPr>
          <w:noProof/>
          <w:lang w:eastAsia="fr-FR"/>
        </w:rPr>
        <w:drawing>
          <wp:inline distT="0" distB="0" distL="0" distR="0" wp14:anchorId="728DE813" wp14:editId="490D1963">
            <wp:extent cx="862330" cy="927735"/>
            <wp:effectExtent l="0" t="0" r="0" b="0"/>
            <wp:docPr id="1" name="Image 3" descr="C:\Users\Utilisateur\Documents\ORDI COMMUNS\Pictures\logo v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C:\Users\Utilisateur\Documents\ORDI COMMUNS\Pictures\logo vah.jpg"/>
                    <pic:cNvPicPr>
                      <a:picLocks noChangeAspect="1" noChangeArrowheads="1"/>
                    </pic:cNvPicPr>
                  </pic:nvPicPr>
                  <pic:blipFill>
                    <a:blip r:embed="rId8"/>
                    <a:stretch>
                      <a:fillRect/>
                    </a:stretch>
                  </pic:blipFill>
                  <pic:spPr bwMode="auto">
                    <a:xfrm>
                      <a:off x="0" y="0"/>
                      <a:ext cx="862330" cy="927735"/>
                    </a:xfrm>
                    <a:prstGeom prst="rect">
                      <a:avLst/>
                    </a:prstGeom>
                  </pic:spPr>
                </pic:pic>
              </a:graphicData>
            </a:graphic>
          </wp:inline>
        </w:drawing>
      </w:r>
      <w:r>
        <w:rPr>
          <w:rFonts w:ascii="Arial" w:eastAsia="Times New Roman" w:hAnsi="Arial" w:cs="Arial"/>
          <w:b/>
          <w:bCs/>
          <w:sz w:val="24"/>
          <w:szCs w:val="20"/>
        </w:rPr>
        <w:t xml:space="preserve">  </w:t>
      </w:r>
      <w:r>
        <w:rPr>
          <w:noProof/>
          <w:lang w:eastAsia="fr-FR"/>
        </w:rPr>
        <w:drawing>
          <wp:inline distT="0" distB="0" distL="0" distR="0" wp14:anchorId="1693C7CE" wp14:editId="3E64DF56">
            <wp:extent cx="1195705" cy="1212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1195705" cy="1212215"/>
                    </a:xfrm>
                    <a:prstGeom prst="rect">
                      <a:avLst/>
                    </a:prstGeom>
                  </pic:spPr>
                </pic:pic>
              </a:graphicData>
            </a:graphic>
          </wp:inline>
        </w:drawing>
      </w:r>
    </w:p>
    <w:p w14:paraId="6312B29E" w14:textId="77777777" w:rsidR="00652952" w:rsidRDefault="00F45AD1">
      <w:pPr>
        <w:pStyle w:val="Titre"/>
        <w:ind w:left="0"/>
        <w:jc w:val="center"/>
      </w:pPr>
      <w:r>
        <w:t>Permis de végétaliser – formulaire de demande</w:t>
      </w:r>
    </w:p>
    <w:p w14:paraId="5F5B5367" w14:textId="77777777" w:rsidR="00652952" w:rsidRDefault="00652952">
      <w:pPr>
        <w:spacing w:after="120"/>
        <w:jc w:val="both"/>
        <w:rPr>
          <w:rFonts w:eastAsia="Times New Roman" w:cstheme="minorHAnsi"/>
          <w:sz w:val="20"/>
          <w:szCs w:val="20"/>
        </w:rPr>
      </w:pPr>
    </w:p>
    <w:p w14:paraId="4D9B87DC" w14:textId="3A1355C8" w:rsidR="00F45AD1" w:rsidRPr="006E3F5E" w:rsidRDefault="00F45AD1" w:rsidP="00F45AD1">
      <w:pPr>
        <w:spacing w:after="120"/>
        <w:jc w:val="both"/>
        <w:rPr>
          <w:rFonts w:eastAsia="Times New Roman" w:cstheme="minorHAnsi"/>
          <w:sz w:val="20"/>
          <w:szCs w:val="20"/>
        </w:rPr>
      </w:pPr>
      <w:r w:rsidRPr="006E3F5E">
        <w:rPr>
          <w:rFonts w:eastAsia="Times New Roman" w:cstheme="minorHAnsi"/>
          <w:sz w:val="20"/>
          <w:szCs w:val="20"/>
        </w:rPr>
        <w:t xml:space="preserve">Afin d’encourager le développement de la </w:t>
      </w:r>
      <w:r w:rsidR="00364738" w:rsidRPr="006E3F5E">
        <w:rPr>
          <w:rFonts w:eastAsia="Times New Roman" w:cstheme="minorHAnsi"/>
          <w:sz w:val="20"/>
          <w:szCs w:val="20"/>
        </w:rPr>
        <w:t>nature en ville</w:t>
      </w:r>
      <w:r w:rsidRPr="006E3F5E">
        <w:rPr>
          <w:rFonts w:eastAsia="Times New Roman" w:cstheme="minorHAnsi"/>
          <w:sz w:val="20"/>
          <w:szCs w:val="20"/>
        </w:rPr>
        <w:t xml:space="preserve"> par les citoyens, la Ville </w:t>
      </w:r>
      <w:r w:rsidR="00364738" w:rsidRPr="006E3F5E">
        <w:rPr>
          <w:rFonts w:eastAsia="Times New Roman" w:cstheme="minorHAnsi"/>
          <w:color w:val="000000" w:themeColor="text1"/>
          <w:sz w:val="20"/>
          <w:szCs w:val="20"/>
        </w:rPr>
        <w:t>expérimente</w:t>
      </w:r>
      <w:r w:rsidRPr="006E3F5E">
        <w:rPr>
          <w:rFonts w:eastAsia="Times New Roman" w:cstheme="minorHAnsi"/>
          <w:color w:val="000000" w:themeColor="text1"/>
          <w:sz w:val="20"/>
          <w:szCs w:val="20"/>
        </w:rPr>
        <w:t xml:space="preserve"> </w:t>
      </w:r>
      <w:r w:rsidR="00364738" w:rsidRPr="006E3F5E">
        <w:rPr>
          <w:rFonts w:eastAsia="Times New Roman" w:cstheme="minorHAnsi"/>
          <w:sz w:val="20"/>
          <w:szCs w:val="20"/>
        </w:rPr>
        <w:t>le</w:t>
      </w:r>
      <w:r w:rsidRPr="006E3F5E">
        <w:rPr>
          <w:rFonts w:eastAsia="Times New Roman" w:cstheme="minorHAnsi"/>
          <w:sz w:val="20"/>
          <w:szCs w:val="20"/>
        </w:rPr>
        <w:t xml:space="preserve"> permis de végétaliser</w:t>
      </w:r>
      <w:r w:rsidR="00364738" w:rsidRPr="006E3F5E">
        <w:rPr>
          <w:rFonts w:eastAsia="Times New Roman" w:cstheme="minorHAnsi"/>
          <w:sz w:val="20"/>
          <w:szCs w:val="20"/>
        </w:rPr>
        <w:t xml:space="preserve"> sur le quartier du Bourg-Neuf</w:t>
      </w:r>
      <w:r w:rsidRPr="006E3F5E">
        <w:rPr>
          <w:rFonts w:eastAsia="Times New Roman" w:cstheme="minorHAnsi"/>
          <w:sz w:val="20"/>
          <w:szCs w:val="20"/>
        </w:rPr>
        <w:t xml:space="preserve">. </w:t>
      </w:r>
      <w:r w:rsidR="00364738" w:rsidRPr="006E3F5E">
        <w:rPr>
          <w:rFonts w:eastAsia="Times New Roman" w:cstheme="minorHAnsi"/>
          <w:sz w:val="20"/>
          <w:szCs w:val="20"/>
        </w:rPr>
        <w:t xml:space="preserve">A terme, l’idée sera ensuite de le mettre en place sur l’ensemble de la commune. </w:t>
      </w:r>
    </w:p>
    <w:p w14:paraId="62B7DCE9" w14:textId="5A9330D4" w:rsidR="00F45AD1" w:rsidRPr="00463214" w:rsidRDefault="00F45AD1" w:rsidP="00F45AD1">
      <w:pPr>
        <w:spacing w:after="120"/>
        <w:jc w:val="both"/>
        <w:rPr>
          <w:rFonts w:eastAsia="Times New Roman" w:cstheme="minorHAnsi"/>
          <w:sz w:val="20"/>
          <w:szCs w:val="20"/>
        </w:rPr>
      </w:pPr>
      <w:r w:rsidRPr="006E3F5E">
        <w:rPr>
          <w:rFonts w:eastAsia="Times New Roman" w:cstheme="minorHAnsi"/>
          <w:sz w:val="20"/>
          <w:szCs w:val="20"/>
        </w:rPr>
        <w:t>Toute personne, collectif ou association</w:t>
      </w:r>
      <w:r w:rsidR="00364738" w:rsidRPr="006E3F5E">
        <w:rPr>
          <w:rFonts w:eastAsia="Times New Roman" w:cstheme="minorHAnsi"/>
          <w:sz w:val="20"/>
          <w:szCs w:val="20"/>
        </w:rPr>
        <w:t>, situé dans le périmètre indiqué ci-dessous, peut faire la demande d’un dispositif de végétalisation à l’aide de ce formulaire. Après avoir reçu l’accord de la Ville, le bénéficiaire</w:t>
      </w:r>
      <w:r w:rsidRPr="006E3F5E">
        <w:rPr>
          <w:rFonts w:eastAsia="Times New Roman" w:cstheme="minorHAnsi"/>
          <w:sz w:val="20"/>
          <w:szCs w:val="20"/>
        </w:rPr>
        <w:t xml:space="preserve"> s’engage </w:t>
      </w:r>
      <w:r w:rsidR="00364738" w:rsidRPr="006E3F5E">
        <w:rPr>
          <w:rFonts w:eastAsia="Times New Roman" w:cstheme="minorHAnsi"/>
          <w:sz w:val="20"/>
          <w:szCs w:val="20"/>
        </w:rPr>
        <w:t xml:space="preserve">alors </w:t>
      </w:r>
      <w:r w:rsidRPr="006E3F5E">
        <w:rPr>
          <w:rFonts w:eastAsia="Times New Roman" w:cstheme="minorHAnsi"/>
          <w:sz w:val="20"/>
          <w:szCs w:val="20"/>
        </w:rPr>
        <w:t xml:space="preserve">à assurer la réalisation et l’entretien </w:t>
      </w:r>
      <w:r w:rsidR="00364738" w:rsidRPr="006E3F5E">
        <w:rPr>
          <w:rFonts w:eastAsia="Times New Roman" w:cstheme="minorHAnsi"/>
          <w:sz w:val="20"/>
          <w:szCs w:val="20"/>
        </w:rPr>
        <w:t>du</w:t>
      </w:r>
      <w:r w:rsidRPr="006E3F5E">
        <w:rPr>
          <w:rFonts w:eastAsia="Times New Roman" w:cstheme="minorHAnsi"/>
          <w:sz w:val="20"/>
          <w:szCs w:val="20"/>
        </w:rPr>
        <w:t xml:space="preserve"> dispositif de végétalisation</w:t>
      </w:r>
      <w:r w:rsidR="00364738" w:rsidRPr="006E3F5E">
        <w:rPr>
          <w:rFonts w:eastAsia="Times New Roman" w:cstheme="minorHAnsi"/>
          <w:sz w:val="20"/>
          <w:szCs w:val="20"/>
        </w:rPr>
        <w:t>.</w:t>
      </w:r>
      <w:r w:rsidR="00364738" w:rsidRPr="00463214">
        <w:rPr>
          <w:rFonts w:eastAsia="Times New Roman" w:cstheme="minorHAnsi"/>
          <w:sz w:val="20"/>
          <w:szCs w:val="20"/>
        </w:rPr>
        <w:t xml:space="preserve"> </w:t>
      </w:r>
    </w:p>
    <w:p w14:paraId="42A2B641" w14:textId="77777777" w:rsidR="00F45AD1" w:rsidRPr="00463214" w:rsidRDefault="00F45AD1" w:rsidP="00F45AD1">
      <w:pPr>
        <w:spacing w:after="120"/>
        <w:jc w:val="both"/>
        <w:rPr>
          <w:rFonts w:eastAsia="Times New Roman" w:cstheme="minorHAnsi"/>
          <w:sz w:val="20"/>
          <w:szCs w:val="20"/>
        </w:rPr>
      </w:pPr>
    </w:p>
    <w:p w14:paraId="7736ACC2" w14:textId="77777777" w:rsidR="00F45AD1" w:rsidRPr="00463214" w:rsidRDefault="00F45AD1" w:rsidP="00F45AD1">
      <w:pPr>
        <w:pStyle w:val="Corpsdetexte"/>
        <w:numPr>
          <w:ilvl w:val="0"/>
          <w:numId w:val="5"/>
        </w:numPr>
        <w:rPr>
          <w:b/>
          <w:sz w:val="20"/>
        </w:rPr>
      </w:pPr>
      <w:r w:rsidRPr="00463214">
        <w:rPr>
          <w:b/>
          <w:sz w:val="20"/>
        </w:rPr>
        <w:t>DEMANDEUR</w:t>
      </w:r>
    </w:p>
    <w:p w14:paraId="078E83D1" w14:textId="77777777" w:rsidR="00F45AD1" w:rsidRPr="00463214" w:rsidRDefault="00364738" w:rsidP="00F45AD1">
      <w:pPr>
        <w:pStyle w:val="Corpsdetexte"/>
        <w:rPr>
          <w:b/>
          <w:sz w:val="20"/>
        </w:rPr>
      </w:pPr>
      <w:r w:rsidRPr="006E3F5E">
        <w:rPr>
          <w:b/>
          <w:noProof/>
          <w:sz w:val="20"/>
          <w:lang w:eastAsia="fr-FR"/>
        </w:rPr>
        <w:drawing>
          <wp:anchor distT="0" distB="0" distL="114300" distR="114300" simplePos="0" relativeHeight="251668992" behindDoc="0" locked="0" layoutInCell="0" allowOverlap="1" wp14:anchorId="3ED8B43E" wp14:editId="1A878BBD">
            <wp:simplePos x="0" y="0"/>
            <wp:positionH relativeFrom="column">
              <wp:posOffset>1333500</wp:posOffset>
            </wp:positionH>
            <wp:positionV relativeFrom="paragraph">
              <wp:posOffset>121285</wp:posOffset>
            </wp:positionV>
            <wp:extent cx="5600700" cy="180975"/>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809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14:paraId="0163ADCA" w14:textId="77777777" w:rsidR="00F45AD1" w:rsidRPr="00463214" w:rsidRDefault="00F45AD1" w:rsidP="00F45AD1">
      <w:pPr>
        <w:pStyle w:val="Corpsdetexte"/>
        <w:rPr>
          <w:b/>
          <w:sz w:val="20"/>
        </w:rPr>
      </w:pPr>
      <w:r w:rsidRPr="00463214">
        <w:rPr>
          <w:b/>
          <w:sz w:val="20"/>
        </w:rPr>
        <w:t xml:space="preserve">Nom, prénom : </w:t>
      </w:r>
    </w:p>
    <w:p w14:paraId="680ECF16" w14:textId="77777777" w:rsidR="00F45AD1" w:rsidRPr="00463214" w:rsidRDefault="00364738" w:rsidP="00F45AD1">
      <w:pPr>
        <w:pStyle w:val="Corpsdetexte"/>
        <w:rPr>
          <w:b/>
          <w:sz w:val="20"/>
        </w:rPr>
      </w:pPr>
      <w:r w:rsidRPr="006E3F5E">
        <w:rPr>
          <w:noProof/>
          <w:lang w:eastAsia="fr-FR"/>
        </w:rPr>
        <w:drawing>
          <wp:anchor distT="0" distB="0" distL="114300" distR="114300" simplePos="0" relativeHeight="251670016" behindDoc="0" locked="0" layoutInCell="0" allowOverlap="1" wp14:anchorId="5D0883A3" wp14:editId="2AAEE3FA">
            <wp:simplePos x="0" y="0"/>
            <wp:positionH relativeFrom="column">
              <wp:posOffset>750570</wp:posOffset>
            </wp:positionH>
            <wp:positionV relativeFrom="paragraph">
              <wp:posOffset>121285</wp:posOffset>
            </wp:positionV>
            <wp:extent cx="6181725" cy="180975"/>
            <wp:effectExtent l="0" t="0" r="3175"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809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14:paraId="1B2B5B62" w14:textId="77777777" w:rsidR="00F45AD1" w:rsidRPr="00463214" w:rsidRDefault="00F45AD1" w:rsidP="00F45AD1">
      <w:pPr>
        <w:pStyle w:val="Corpsdetexte"/>
        <w:rPr>
          <w:b/>
          <w:sz w:val="20"/>
        </w:rPr>
      </w:pPr>
      <w:r w:rsidRPr="00463214">
        <w:rPr>
          <w:b/>
          <w:sz w:val="20"/>
        </w:rPr>
        <w:t xml:space="preserve">Adresse : </w:t>
      </w:r>
    </w:p>
    <w:p w14:paraId="695D7C1E" w14:textId="77777777" w:rsidR="00F45AD1" w:rsidRPr="00463214" w:rsidRDefault="00364738" w:rsidP="00F45AD1">
      <w:pPr>
        <w:pStyle w:val="Corpsdetexte"/>
        <w:rPr>
          <w:b/>
          <w:sz w:val="20"/>
        </w:rPr>
      </w:pPr>
      <w:r w:rsidRPr="006E3F5E">
        <w:rPr>
          <w:noProof/>
          <w:lang w:eastAsia="fr-FR"/>
        </w:rPr>
        <w:drawing>
          <wp:anchor distT="0" distB="0" distL="114300" distR="114300" simplePos="0" relativeHeight="251673088" behindDoc="0" locked="0" layoutInCell="0" allowOverlap="1" wp14:anchorId="126CA68B" wp14:editId="6D3DE93A">
            <wp:simplePos x="0" y="0"/>
            <wp:positionH relativeFrom="column">
              <wp:posOffset>750570</wp:posOffset>
            </wp:positionH>
            <wp:positionV relativeFrom="paragraph">
              <wp:posOffset>121285</wp:posOffset>
            </wp:positionV>
            <wp:extent cx="6181725" cy="180975"/>
            <wp:effectExtent l="0" t="0" r="3175"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809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14:paraId="426F699C" w14:textId="77777777" w:rsidR="00F45AD1" w:rsidRPr="00463214" w:rsidRDefault="00F45AD1" w:rsidP="00F45AD1">
      <w:pPr>
        <w:pStyle w:val="Corpsdetexte"/>
        <w:rPr>
          <w:b/>
          <w:sz w:val="20"/>
        </w:rPr>
      </w:pPr>
      <w:r w:rsidRPr="00463214">
        <w:rPr>
          <w:b/>
          <w:sz w:val="20"/>
        </w:rPr>
        <w:t xml:space="preserve">Courriel : </w:t>
      </w:r>
    </w:p>
    <w:p w14:paraId="47334FED" w14:textId="77777777" w:rsidR="00F45AD1" w:rsidRPr="00463214" w:rsidRDefault="00364738" w:rsidP="00F45AD1">
      <w:pPr>
        <w:pStyle w:val="Corpsdetexte"/>
        <w:rPr>
          <w:b/>
          <w:sz w:val="20"/>
        </w:rPr>
      </w:pPr>
      <w:r w:rsidRPr="006E3F5E">
        <w:rPr>
          <w:noProof/>
          <w:lang w:eastAsia="fr-FR"/>
        </w:rPr>
        <w:drawing>
          <wp:anchor distT="0" distB="0" distL="114300" distR="114300" simplePos="0" relativeHeight="251675136" behindDoc="0" locked="0" layoutInCell="0" allowOverlap="1" wp14:anchorId="7B2941E4" wp14:editId="78D1B05A">
            <wp:simplePos x="0" y="0"/>
            <wp:positionH relativeFrom="column">
              <wp:posOffset>750570</wp:posOffset>
            </wp:positionH>
            <wp:positionV relativeFrom="paragraph">
              <wp:posOffset>121285</wp:posOffset>
            </wp:positionV>
            <wp:extent cx="6181725" cy="180975"/>
            <wp:effectExtent l="0" t="0" r="3175"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809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14:paraId="168E112A" w14:textId="77777777" w:rsidR="00F45AD1" w:rsidRPr="00463214" w:rsidRDefault="00F45AD1" w:rsidP="00F45AD1">
      <w:pPr>
        <w:pStyle w:val="Corpsdetexte"/>
        <w:rPr>
          <w:b/>
          <w:sz w:val="20"/>
        </w:rPr>
      </w:pPr>
      <w:r w:rsidRPr="00463214">
        <w:rPr>
          <w:b/>
          <w:sz w:val="20"/>
        </w:rPr>
        <w:t xml:space="preserve">Téléphone : </w:t>
      </w:r>
    </w:p>
    <w:p w14:paraId="63353878" w14:textId="77777777" w:rsidR="00E92925" w:rsidRPr="00463214" w:rsidRDefault="00E92925" w:rsidP="00E92925">
      <w:pPr>
        <w:spacing w:after="120"/>
        <w:jc w:val="both"/>
        <w:rPr>
          <w:rFonts w:eastAsia="Times New Roman" w:cstheme="minorHAnsi"/>
          <w:sz w:val="20"/>
          <w:szCs w:val="20"/>
        </w:rPr>
      </w:pPr>
    </w:p>
    <w:p w14:paraId="0BC446FD" w14:textId="77777777" w:rsidR="00E92925" w:rsidRPr="00463214" w:rsidRDefault="00E92925" w:rsidP="00E92925">
      <w:pPr>
        <w:spacing w:after="120"/>
        <w:jc w:val="both"/>
        <w:rPr>
          <w:rFonts w:eastAsia="Times New Roman" w:cstheme="minorHAnsi"/>
          <w:sz w:val="20"/>
          <w:szCs w:val="20"/>
        </w:rPr>
      </w:pPr>
      <w:r w:rsidRPr="00463214">
        <w:rPr>
          <w:rFonts w:eastAsia="Times New Roman" w:cstheme="minorHAnsi"/>
          <w:sz w:val="20"/>
          <w:szCs w:val="20"/>
        </w:rPr>
        <w:t>Je suis</w:t>
      </w:r>
      <w:r w:rsidR="00E849D1" w:rsidRPr="00463214">
        <w:rPr>
          <w:rFonts w:eastAsia="Times New Roman" w:cstheme="minorHAnsi"/>
          <w:sz w:val="20"/>
          <w:szCs w:val="20"/>
        </w:rPr>
        <w:t xml:space="preserve"> : </w:t>
      </w:r>
      <w:sdt>
        <w:sdtPr>
          <w:rPr>
            <w:rFonts w:eastAsia="Times New Roman" w:cstheme="minorHAnsi"/>
            <w:sz w:val="20"/>
            <w:szCs w:val="20"/>
          </w:rPr>
          <w:id w:val="-395517646"/>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locataire</w:t>
      </w:r>
      <w:r w:rsidR="00E849D1" w:rsidRPr="00463214">
        <w:rPr>
          <w:rFonts w:eastAsia="Times New Roman" w:cstheme="minorHAnsi"/>
          <w:sz w:val="20"/>
          <w:szCs w:val="20"/>
        </w:rPr>
        <w:t xml:space="preserve"> </w:t>
      </w:r>
      <w:sdt>
        <w:sdtPr>
          <w:rPr>
            <w:rFonts w:eastAsia="Times New Roman" w:cstheme="minorHAnsi"/>
            <w:sz w:val="20"/>
            <w:szCs w:val="20"/>
          </w:rPr>
          <w:id w:val="-1633855547"/>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propriétaire</w:t>
      </w:r>
      <w:r w:rsidR="00E849D1" w:rsidRPr="00463214">
        <w:rPr>
          <w:rFonts w:eastAsia="Times New Roman" w:cstheme="minorHAnsi"/>
          <w:sz w:val="20"/>
          <w:szCs w:val="20"/>
        </w:rPr>
        <w:t xml:space="preserve"> </w:t>
      </w:r>
      <w:sdt>
        <w:sdtPr>
          <w:rPr>
            <w:rFonts w:eastAsia="Times New Roman" w:cstheme="minorHAnsi"/>
            <w:sz w:val="20"/>
            <w:szCs w:val="20"/>
          </w:rPr>
          <w:id w:val="624821720"/>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copropriétaire</w:t>
      </w:r>
    </w:p>
    <w:p w14:paraId="03E400E6" w14:textId="77777777" w:rsidR="00E849D1" w:rsidRPr="00463214" w:rsidRDefault="00E849D1" w:rsidP="00E849D1">
      <w:pPr>
        <w:spacing w:after="120"/>
        <w:jc w:val="both"/>
        <w:rPr>
          <w:rFonts w:eastAsia="Times New Roman" w:cstheme="minorHAnsi"/>
          <w:sz w:val="20"/>
          <w:szCs w:val="20"/>
        </w:rPr>
      </w:pPr>
      <w:r w:rsidRPr="00463214">
        <w:rPr>
          <w:rFonts w:eastAsia="Times New Roman" w:cstheme="minorHAnsi"/>
          <w:sz w:val="20"/>
          <w:szCs w:val="20"/>
        </w:rPr>
        <w:t xml:space="preserve">Je suis : </w:t>
      </w:r>
      <w:sdt>
        <w:sdtPr>
          <w:rPr>
            <w:rFonts w:eastAsia="Times New Roman" w:cstheme="minorHAnsi"/>
            <w:sz w:val="20"/>
            <w:szCs w:val="20"/>
          </w:rPr>
          <w:id w:val="-1411840163"/>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 xml:space="preserve">particulier </w:t>
      </w:r>
      <w:sdt>
        <w:sdtPr>
          <w:rPr>
            <w:rFonts w:eastAsia="Times New Roman" w:cstheme="minorHAnsi"/>
            <w:sz w:val="20"/>
            <w:szCs w:val="20"/>
          </w:rPr>
          <w:id w:val="-1512448311"/>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 xml:space="preserve"> association </w:t>
      </w:r>
      <w:sdt>
        <w:sdtPr>
          <w:rPr>
            <w:rFonts w:eastAsia="Times New Roman" w:cstheme="minorHAnsi"/>
            <w:sz w:val="20"/>
            <w:szCs w:val="20"/>
          </w:rPr>
          <w:id w:val="-417711294"/>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 xml:space="preserve">entreprise </w:t>
      </w:r>
      <w:sdt>
        <w:sdtPr>
          <w:rPr>
            <w:rFonts w:eastAsia="Times New Roman" w:cstheme="minorHAnsi"/>
            <w:sz w:val="20"/>
            <w:szCs w:val="20"/>
          </w:rPr>
          <w:id w:val="27765176"/>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 xml:space="preserve"> collectif d’habitants </w:t>
      </w:r>
      <w:sdt>
        <w:sdtPr>
          <w:rPr>
            <w:rFonts w:eastAsia="Times New Roman" w:cstheme="minorHAnsi"/>
            <w:sz w:val="20"/>
            <w:szCs w:val="20"/>
          </w:rPr>
          <w:id w:val="964705264"/>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ascii="Calibri" w:eastAsia="Times New Roman" w:hAnsi="Calibri" w:cstheme="minorHAnsi"/>
          <w:sz w:val="20"/>
          <w:szCs w:val="20"/>
        </w:rPr>
        <w:t>é</w:t>
      </w:r>
      <w:r w:rsidRPr="00463214">
        <w:rPr>
          <w:rFonts w:eastAsia="Times New Roman" w:cstheme="minorHAnsi"/>
          <w:sz w:val="20"/>
          <w:szCs w:val="20"/>
        </w:rPr>
        <w:t>tablissement scolaire</w:t>
      </w:r>
    </w:p>
    <w:p w14:paraId="5D0338BE" w14:textId="27F49EBB" w:rsidR="00E849D1" w:rsidRPr="00463214" w:rsidRDefault="00480165" w:rsidP="00E92925">
      <w:pPr>
        <w:spacing w:after="120"/>
        <w:jc w:val="both"/>
        <w:rPr>
          <w:rFonts w:eastAsia="Times New Roman" w:cstheme="minorHAnsi"/>
          <w:sz w:val="20"/>
          <w:szCs w:val="20"/>
        </w:rPr>
      </w:pPr>
      <w:r w:rsidRPr="00463214">
        <w:rPr>
          <w:rFonts w:eastAsia="Times New Roman" w:cstheme="minorHAnsi"/>
          <w:sz w:val="20"/>
          <w:szCs w:val="20"/>
        </w:rPr>
        <w:t xml:space="preserve">J’ai informé mes voisins de cette démarche et obtenu un accord de principe de leur part : </w:t>
      </w:r>
      <w:sdt>
        <w:sdtPr>
          <w:rPr>
            <w:rFonts w:eastAsia="Times New Roman" w:cstheme="minorHAnsi"/>
            <w:sz w:val="20"/>
            <w:szCs w:val="20"/>
          </w:rPr>
          <w:id w:val="665135922"/>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 xml:space="preserve">oui </w:t>
      </w:r>
      <w:sdt>
        <w:sdtPr>
          <w:rPr>
            <w:rFonts w:eastAsia="Times New Roman" w:cstheme="minorHAnsi"/>
            <w:sz w:val="20"/>
            <w:szCs w:val="20"/>
          </w:rPr>
          <w:id w:val="1585107872"/>
          <w14:checkbox>
            <w14:checked w14:val="0"/>
            <w14:checkedState w14:val="2612" w14:font="MS Gothic"/>
            <w14:uncheckedState w14:val="2610" w14:font="MS Gothic"/>
          </w14:checkbox>
        </w:sdtPr>
        <w:sdtEndPr/>
        <w:sdtContent>
          <w:r w:rsidRPr="00463214">
            <w:rPr>
              <w:rFonts w:ascii="MS Gothic" w:eastAsia="MS Gothic" w:hAnsi="MS Gothic" w:cstheme="minorHAnsi" w:hint="eastAsia"/>
              <w:sz w:val="20"/>
              <w:szCs w:val="20"/>
            </w:rPr>
            <w:t>☐</w:t>
          </w:r>
        </w:sdtContent>
      </w:sdt>
      <w:r w:rsidRPr="00463214">
        <w:rPr>
          <w:rFonts w:eastAsia="Times New Roman" w:cstheme="minorHAnsi"/>
          <w:sz w:val="20"/>
          <w:szCs w:val="20"/>
        </w:rPr>
        <w:t>non</w:t>
      </w:r>
    </w:p>
    <w:p w14:paraId="5FA4ABE9" w14:textId="77777777" w:rsidR="00E92925" w:rsidRPr="00463214" w:rsidRDefault="00E92925" w:rsidP="00E92925">
      <w:pPr>
        <w:spacing w:after="120"/>
        <w:jc w:val="both"/>
        <w:rPr>
          <w:rFonts w:eastAsia="Times New Roman" w:cstheme="minorHAnsi"/>
          <w:sz w:val="20"/>
          <w:szCs w:val="20"/>
        </w:rPr>
      </w:pPr>
    </w:p>
    <w:p w14:paraId="4B63F025" w14:textId="77777777" w:rsidR="00F45AD1" w:rsidRPr="00463214" w:rsidRDefault="00F45AD1" w:rsidP="00F45AD1">
      <w:pPr>
        <w:pStyle w:val="Corpsdetexte"/>
        <w:numPr>
          <w:ilvl w:val="0"/>
          <w:numId w:val="5"/>
        </w:numPr>
        <w:rPr>
          <w:b/>
          <w:sz w:val="20"/>
        </w:rPr>
      </w:pPr>
      <w:r w:rsidRPr="00463214">
        <w:rPr>
          <w:b/>
          <w:sz w:val="20"/>
        </w:rPr>
        <w:t>IDENTIFICATION DU LIEU</w:t>
      </w:r>
    </w:p>
    <w:p w14:paraId="5400A7DD" w14:textId="77777777" w:rsidR="00F45AD1" w:rsidRPr="00463214" w:rsidRDefault="00F45AD1" w:rsidP="00F45AD1">
      <w:pPr>
        <w:pStyle w:val="Corpsdetexte"/>
        <w:ind w:left="720"/>
        <w:rPr>
          <w:b/>
          <w:sz w:val="20"/>
        </w:rPr>
      </w:pPr>
    </w:p>
    <w:p w14:paraId="38349CC2" w14:textId="77777777" w:rsidR="00F45AD1" w:rsidRPr="00463214" w:rsidRDefault="00F45AD1" w:rsidP="00F45AD1">
      <w:pPr>
        <w:spacing w:after="120"/>
        <w:jc w:val="both"/>
        <w:rPr>
          <w:rFonts w:eastAsia="Times New Roman" w:cstheme="minorHAnsi"/>
          <w:sz w:val="20"/>
          <w:szCs w:val="20"/>
        </w:rPr>
      </w:pPr>
      <w:r w:rsidRPr="00463214">
        <w:rPr>
          <w:rFonts w:eastAsia="Times New Roman" w:cstheme="minorHAnsi"/>
          <w:sz w:val="20"/>
          <w:szCs w:val="20"/>
        </w:rPr>
        <w:t>La localisation concerne</w:t>
      </w:r>
    </w:p>
    <w:p w14:paraId="556E7F4A"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949003948"/>
          <w14:checkbox>
            <w14:checked w14:val="0"/>
            <w14:checkedState w14:val="2612" w14:font="MS Gothic"/>
            <w14:uncheckedState w14:val="2610" w14:font="MS Gothic"/>
          </w14:checkbox>
        </w:sdtPr>
        <w:sdtEndPr/>
        <w:sdtContent>
          <w:r w:rsidR="00D0409F" w:rsidRPr="00463214">
            <w:rPr>
              <w:rFonts w:ascii="MS Gothic" w:eastAsia="MS Gothic" w:hAnsi="MS Gothic" w:cstheme="minorHAnsi" w:hint="eastAsia"/>
              <w:sz w:val="20"/>
              <w:szCs w:val="20"/>
            </w:rPr>
            <w:t>☐</w:t>
          </w:r>
        </w:sdtContent>
      </w:sdt>
      <w:proofErr w:type="gramStart"/>
      <w:r w:rsidR="00F45AD1" w:rsidRPr="00463214">
        <w:rPr>
          <w:rFonts w:eastAsia="Times New Roman" w:cstheme="minorHAnsi"/>
          <w:sz w:val="20"/>
          <w:szCs w:val="20"/>
        </w:rPr>
        <w:t>un</w:t>
      </w:r>
      <w:proofErr w:type="gramEnd"/>
      <w:r w:rsidR="00F45AD1" w:rsidRPr="00463214">
        <w:rPr>
          <w:rFonts w:eastAsia="Times New Roman" w:cstheme="minorHAnsi"/>
          <w:sz w:val="20"/>
          <w:szCs w:val="20"/>
        </w:rPr>
        <w:t xml:space="preserve"> pied de bâtiment</w:t>
      </w:r>
      <w:r w:rsidR="00E92925" w:rsidRPr="00463214">
        <w:rPr>
          <w:rFonts w:eastAsia="Times New Roman" w:cstheme="minorHAnsi"/>
          <w:sz w:val="20"/>
          <w:szCs w:val="20"/>
        </w:rPr>
        <w:t xml:space="preserve"> (sous réserve de l'accord écrit du ou des propriétaire(s) de la copropriété ou du bailleur)</w:t>
      </w:r>
    </w:p>
    <w:p w14:paraId="0B16184C"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1842044250"/>
          <w14:checkbox>
            <w14:checked w14:val="0"/>
            <w14:checkedState w14:val="2612" w14:font="MS Gothic"/>
            <w14:uncheckedState w14:val="2610" w14:font="MS Gothic"/>
          </w14:checkbox>
        </w:sdtPr>
        <w:sdtEndPr/>
        <w:sdtContent>
          <w:r w:rsidR="00F45AD1" w:rsidRPr="00463214">
            <w:rPr>
              <w:rFonts w:ascii="MS Gothic" w:eastAsia="MS Gothic" w:hAnsi="MS Gothic" w:cstheme="minorHAnsi" w:hint="eastAsia"/>
              <w:sz w:val="20"/>
              <w:szCs w:val="20"/>
            </w:rPr>
            <w:t>☐</w:t>
          </w:r>
        </w:sdtContent>
      </w:sdt>
      <w:proofErr w:type="gramStart"/>
      <w:r w:rsidR="00F45AD1" w:rsidRPr="00463214">
        <w:rPr>
          <w:rFonts w:eastAsia="Times New Roman" w:cstheme="minorHAnsi"/>
          <w:sz w:val="20"/>
          <w:szCs w:val="20"/>
        </w:rPr>
        <w:t>un</w:t>
      </w:r>
      <w:proofErr w:type="gramEnd"/>
      <w:r w:rsidR="00F45AD1" w:rsidRPr="00463214">
        <w:rPr>
          <w:rFonts w:eastAsia="Times New Roman" w:cstheme="minorHAnsi"/>
          <w:sz w:val="20"/>
          <w:szCs w:val="20"/>
        </w:rPr>
        <w:t xml:space="preserve"> pied d’arbre</w:t>
      </w:r>
    </w:p>
    <w:p w14:paraId="69AEC9FD"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743338899"/>
          <w14:checkbox>
            <w14:checked w14:val="0"/>
            <w14:checkedState w14:val="2612" w14:font="MS Gothic"/>
            <w14:uncheckedState w14:val="2610" w14:font="MS Gothic"/>
          </w14:checkbox>
        </w:sdtPr>
        <w:sdtEndPr/>
        <w:sdtContent>
          <w:r w:rsidR="00F45AD1" w:rsidRPr="00463214">
            <w:rPr>
              <w:rFonts w:ascii="MS Gothic" w:eastAsia="MS Gothic" w:hAnsi="MS Gothic" w:cstheme="minorHAnsi" w:hint="eastAsia"/>
              <w:sz w:val="20"/>
              <w:szCs w:val="20"/>
            </w:rPr>
            <w:t>☐</w:t>
          </w:r>
        </w:sdtContent>
      </w:sdt>
      <w:proofErr w:type="gramStart"/>
      <w:r w:rsidR="00F45AD1" w:rsidRPr="00463214">
        <w:rPr>
          <w:rFonts w:eastAsia="Times New Roman" w:cstheme="minorHAnsi"/>
          <w:sz w:val="20"/>
          <w:szCs w:val="20"/>
        </w:rPr>
        <w:t>un</w:t>
      </w:r>
      <w:proofErr w:type="gramEnd"/>
      <w:r w:rsidR="00F45AD1" w:rsidRPr="00463214">
        <w:rPr>
          <w:rFonts w:eastAsia="Times New Roman" w:cstheme="minorHAnsi"/>
          <w:sz w:val="20"/>
          <w:szCs w:val="20"/>
        </w:rPr>
        <w:t xml:space="preserve"> petit îlot engazonné</w:t>
      </w:r>
    </w:p>
    <w:p w14:paraId="7187D975"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1763142862"/>
          <w14:checkbox>
            <w14:checked w14:val="0"/>
            <w14:checkedState w14:val="2612" w14:font="MS Gothic"/>
            <w14:uncheckedState w14:val="2610" w14:font="MS Gothic"/>
          </w14:checkbox>
        </w:sdtPr>
        <w:sdtEndPr/>
        <w:sdtContent>
          <w:r w:rsidR="00F45AD1" w:rsidRPr="00463214">
            <w:rPr>
              <w:rFonts w:ascii="MS Gothic" w:eastAsia="MS Gothic" w:hAnsi="MS Gothic" w:cstheme="minorHAnsi" w:hint="eastAsia"/>
              <w:sz w:val="20"/>
              <w:szCs w:val="20"/>
            </w:rPr>
            <w:t>☐</w:t>
          </w:r>
        </w:sdtContent>
      </w:sdt>
      <w:proofErr w:type="gramStart"/>
      <w:r w:rsidR="00F45AD1" w:rsidRPr="00463214">
        <w:rPr>
          <w:rFonts w:eastAsia="Times New Roman" w:cstheme="minorHAnsi"/>
          <w:sz w:val="20"/>
          <w:szCs w:val="20"/>
        </w:rPr>
        <w:t>une</w:t>
      </w:r>
      <w:proofErr w:type="gramEnd"/>
      <w:r w:rsidR="00F45AD1" w:rsidRPr="00463214">
        <w:rPr>
          <w:rFonts w:eastAsia="Times New Roman" w:cstheme="minorHAnsi"/>
          <w:sz w:val="20"/>
          <w:szCs w:val="20"/>
        </w:rPr>
        <w:t xml:space="preserve"> zone minéralisé</w:t>
      </w:r>
      <w:r w:rsidR="00E849D1" w:rsidRPr="00463214">
        <w:rPr>
          <w:rFonts w:eastAsia="Times New Roman" w:cstheme="minorHAnsi"/>
          <w:sz w:val="20"/>
          <w:szCs w:val="20"/>
        </w:rPr>
        <w:t>e</w:t>
      </w:r>
      <w:r w:rsidR="00F45AD1" w:rsidRPr="00463214">
        <w:rPr>
          <w:rFonts w:eastAsia="Times New Roman" w:cstheme="minorHAnsi"/>
          <w:sz w:val="20"/>
          <w:szCs w:val="20"/>
        </w:rPr>
        <w:t xml:space="preserve"> (du type trottoir, placette)</w:t>
      </w:r>
    </w:p>
    <w:p w14:paraId="03AE4296" w14:textId="77777777" w:rsidR="00F45AD1" w:rsidRPr="00463214" w:rsidRDefault="00364738" w:rsidP="00F45AD1">
      <w:pPr>
        <w:pStyle w:val="Corpsdetexte"/>
        <w:rPr>
          <w:b/>
          <w:sz w:val="20"/>
        </w:rPr>
      </w:pPr>
      <w:r w:rsidRPr="006E3F5E">
        <w:rPr>
          <w:noProof/>
          <w:lang w:eastAsia="fr-FR"/>
        </w:rPr>
        <w:drawing>
          <wp:anchor distT="0" distB="0" distL="114300" distR="114300" simplePos="0" relativeHeight="251677184" behindDoc="0" locked="0" layoutInCell="0" allowOverlap="1" wp14:anchorId="1F675586" wp14:editId="5A48ADA6">
            <wp:simplePos x="0" y="0"/>
            <wp:positionH relativeFrom="column">
              <wp:posOffset>750570</wp:posOffset>
            </wp:positionH>
            <wp:positionV relativeFrom="paragraph">
              <wp:posOffset>121285</wp:posOffset>
            </wp:positionV>
            <wp:extent cx="6181725" cy="180975"/>
            <wp:effectExtent l="0" t="0" r="3175"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809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14:paraId="4F3D2951" w14:textId="77777777" w:rsidR="00F45AD1" w:rsidRPr="00463214" w:rsidRDefault="00F45AD1" w:rsidP="00F45AD1">
      <w:pPr>
        <w:pStyle w:val="Corpsdetexte"/>
        <w:rPr>
          <w:sz w:val="20"/>
        </w:rPr>
      </w:pPr>
      <w:r w:rsidRPr="00463214">
        <w:rPr>
          <w:sz w:val="20"/>
        </w:rPr>
        <w:t xml:space="preserve">Rue : </w:t>
      </w:r>
    </w:p>
    <w:p w14:paraId="7866E46F" w14:textId="77777777" w:rsidR="00F45AD1" w:rsidRPr="00463214" w:rsidRDefault="00364738" w:rsidP="00F45AD1">
      <w:pPr>
        <w:pStyle w:val="Corpsdetexte"/>
        <w:rPr>
          <w:sz w:val="20"/>
        </w:rPr>
      </w:pPr>
      <w:r w:rsidRPr="006E3F5E">
        <w:rPr>
          <w:noProof/>
          <w:lang w:eastAsia="fr-FR"/>
        </w:rPr>
        <w:drawing>
          <wp:anchor distT="0" distB="0" distL="114300" distR="114300" simplePos="0" relativeHeight="251678208" behindDoc="0" locked="0" layoutInCell="0" allowOverlap="1" wp14:anchorId="313AAD72" wp14:editId="331CB6B9">
            <wp:simplePos x="0" y="0"/>
            <wp:positionH relativeFrom="column">
              <wp:posOffset>750570</wp:posOffset>
            </wp:positionH>
            <wp:positionV relativeFrom="paragraph">
              <wp:posOffset>121285</wp:posOffset>
            </wp:positionV>
            <wp:extent cx="6181725" cy="180975"/>
            <wp:effectExtent l="0" t="0" r="3175"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1725" cy="1809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p w14:paraId="1E5678A0" w14:textId="77777777" w:rsidR="00E92925" w:rsidRPr="00463214" w:rsidRDefault="00E92925" w:rsidP="00E92925">
      <w:pPr>
        <w:pStyle w:val="Corpsdetexte"/>
        <w:rPr>
          <w:rFonts w:eastAsia="Times New Roman" w:cstheme="minorHAnsi"/>
          <w:sz w:val="20"/>
          <w:szCs w:val="20"/>
        </w:rPr>
      </w:pPr>
      <w:r w:rsidRPr="00463214">
        <w:rPr>
          <w:sz w:val="20"/>
        </w:rPr>
        <w:t>Au n°</w:t>
      </w:r>
      <w:r w:rsidR="00F45AD1" w:rsidRPr="00463214">
        <w:rPr>
          <w:b/>
          <w:sz w:val="20"/>
        </w:rPr>
        <w:t xml:space="preserve"> : </w:t>
      </w:r>
    </w:p>
    <w:p w14:paraId="765E672A" w14:textId="77777777" w:rsidR="00E92925" w:rsidRPr="00463214" w:rsidRDefault="00E92925" w:rsidP="00F45AD1">
      <w:pPr>
        <w:spacing w:after="120"/>
        <w:jc w:val="both"/>
        <w:rPr>
          <w:rFonts w:eastAsia="Times New Roman" w:cstheme="minorHAnsi"/>
          <w:sz w:val="20"/>
          <w:szCs w:val="20"/>
        </w:rPr>
      </w:pPr>
    </w:p>
    <w:p w14:paraId="1EA8BCAE" w14:textId="77777777" w:rsidR="00E92925" w:rsidRPr="00463214" w:rsidRDefault="00E92925" w:rsidP="00F45AD1">
      <w:pPr>
        <w:spacing w:after="120"/>
        <w:jc w:val="both"/>
        <w:rPr>
          <w:rFonts w:eastAsia="Times New Roman" w:cstheme="minorHAnsi"/>
          <w:sz w:val="20"/>
          <w:szCs w:val="20"/>
        </w:rPr>
      </w:pPr>
      <w:r w:rsidRPr="00463214">
        <w:rPr>
          <w:rFonts w:eastAsia="Times New Roman" w:cstheme="minorHAnsi"/>
          <w:sz w:val="20"/>
          <w:szCs w:val="20"/>
        </w:rPr>
        <w:t>Type de dispositif envisagé</w:t>
      </w:r>
    </w:p>
    <w:p w14:paraId="4A5B33F4"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1314758748"/>
          <w14:checkbox>
            <w14:checked w14:val="0"/>
            <w14:checkedState w14:val="2612" w14:font="MS Gothic"/>
            <w14:uncheckedState w14:val="2610" w14:font="MS Gothic"/>
          </w14:checkbox>
        </w:sdtPr>
        <w:sdtEndPr/>
        <w:sdtContent>
          <w:r w:rsidR="00E92925" w:rsidRPr="00463214">
            <w:rPr>
              <w:rFonts w:ascii="MS Gothic" w:eastAsia="MS Gothic" w:hAnsi="MS Gothic" w:cstheme="minorHAnsi" w:hint="eastAsia"/>
              <w:sz w:val="20"/>
              <w:szCs w:val="20"/>
            </w:rPr>
            <w:t>☐</w:t>
          </w:r>
        </w:sdtContent>
      </w:sdt>
      <w:r w:rsidR="00F45AD1" w:rsidRPr="00463214">
        <w:rPr>
          <w:rFonts w:eastAsia="Times New Roman" w:cstheme="minorHAnsi"/>
          <w:sz w:val="20"/>
          <w:szCs w:val="20"/>
        </w:rPr>
        <w:t>Directement en pleine terre</w:t>
      </w:r>
    </w:p>
    <w:p w14:paraId="27E50231"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989602689"/>
          <w14:checkbox>
            <w14:checked w14:val="0"/>
            <w14:checkedState w14:val="2612" w14:font="MS Gothic"/>
            <w14:uncheckedState w14:val="2610" w14:font="MS Gothic"/>
          </w14:checkbox>
        </w:sdtPr>
        <w:sdtEndPr/>
        <w:sdtContent>
          <w:r w:rsidR="00E92925" w:rsidRPr="00463214">
            <w:rPr>
              <w:rFonts w:ascii="MS Gothic" w:eastAsia="MS Gothic" w:hAnsi="MS Gothic" w:cstheme="minorHAnsi" w:hint="eastAsia"/>
              <w:sz w:val="20"/>
              <w:szCs w:val="20"/>
            </w:rPr>
            <w:t>☐</w:t>
          </w:r>
        </w:sdtContent>
      </w:sdt>
      <w:r w:rsidR="00F45AD1" w:rsidRPr="00463214">
        <w:rPr>
          <w:rFonts w:eastAsia="Times New Roman" w:cstheme="minorHAnsi"/>
          <w:sz w:val="20"/>
          <w:szCs w:val="20"/>
        </w:rPr>
        <w:t>En pleine terre suite à un décroûtage du revêtement minéral</w:t>
      </w:r>
    </w:p>
    <w:p w14:paraId="1791D085" w14:textId="77777777" w:rsidR="00F45AD1" w:rsidRPr="00463214" w:rsidRDefault="00A76063" w:rsidP="00F45AD1">
      <w:pPr>
        <w:spacing w:after="120"/>
        <w:jc w:val="both"/>
        <w:rPr>
          <w:rFonts w:eastAsia="Times New Roman" w:cstheme="minorHAnsi"/>
          <w:sz w:val="20"/>
          <w:szCs w:val="20"/>
        </w:rPr>
      </w:pPr>
      <w:sdt>
        <w:sdtPr>
          <w:rPr>
            <w:rFonts w:eastAsia="Times New Roman" w:cstheme="minorHAnsi"/>
            <w:sz w:val="20"/>
            <w:szCs w:val="20"/>
          </w:rPr>
          <w:id w:val="1689333133"/>
          <w14:checkbox>
            <w14:checked w14:val="0"/>
            <w14:checkedState w14:val="2612" w14:font="MS Gothic"/>
            <w14:uncheckedState w14:val="2610" w14:font="MS Gothic"/>
          </w14:checkbox>
        </w:sdtPr>
        <w:sdtEndPr/>
        <w:sdtContent>
          <w:r w:rsidR="00E92925" w:rsidRPr="00463214">
            <w:rPr>
              <w:rFonts w:ascii="MS Gothic" w:eastAsia="MS Gothic" w:hAnsi="MS Gothic" w:cstheme="minorHAnsi" w:hint="eastAsia"/>
              <w:sz w:val="20"/>
              <w:szCs w:val="20"/>
            </w:rPr>
            <w:t>☐</w:t>
          </w:r>
        </w:sdtContent>
      </w:sdt>
      <w:r w:rsidR="00F45AD1" w:rsidRPr="00463214">
        <w:rPr>
          <w:rFonts w:eastAsia="Times New Roman" w:cstheme="minorHAnsi"/>
          <w:sz w:val="20"/>
          <w:szCs w:val="20"/>
        </w:rPr>
        <w:t>Dans un bac de culture</w:t>
      </w:r>
    </w:p>
    <w:p w14:paraId="4FF93311" w14:textId="77777777" w:rsidR="00E92925" w:rsidRPr="00463214" w:rsidRDefault="00E92925" w:rsidP="00F45AD1">
      <w:pPr>
        <w:spacing w:after="120"/>
        <w:jc w:val="both"/>
        <w:rPr>
          <w:rFonts w:eastAsia="Times New Roman" w:cstheme="minorHAnsi"/>
          <w:sz w:val="20"/>
          <w:szCs w:val="20"/>
        </w:rPr>
      </w:pPr>
    </w:p>
    <w:p w14:paraId="2628E839" w14:textId="77777777" w:rsidR="00E92925" w:rsidRPr="00463214" w:rsidRDefault="00E92925" w:rsidP="00F45AD1">
      <w:pPr>
        <w:spacing w:after="120"/>
        <w:jc w:val="both"/>
        <w:rPr>
          <w:rFonts w:eastAsia="Times New Roman" w:cstheme="minorHAnsi"/>
          <w:sz w:val="20"/>
          <w:szCs w:val="20"/>
        </w:rPr>
      </w:pPr>
    </w:p>
    <w:p w14:paraId="0A618C68" w14:textId="77777777" w:rsidR="00E92925" w:rsidRPr="00463214" w:rsidRDefault="00E92925" w:rsidP="00F45AD1">
      <w:pPr>
        <w:spacing w:after="120"/>
        <w:jc w:val="both"/>
        <w:rPr>
          <w:rFonts w:eastAsia="Times New Roman" w:cstheme="minorHAnsi"/>
          <w:sz w:val="20"/>
          <w:szCs w:val="20"/>
        </w:rPr>
      </w:pPr>
    </w:p>
    <w:p w14:paraId="5B542003" w14:textId="77777777" w:rsidR="00E849D1" w:rsidRPr="00463214" w:rsidRDefault="00E849D1" w:rsidP="00F45AD1">
      <w:pPr>
        <w:spacing w:after="120"/>
        <w:jc w:val="both"/>
        <w:rPr>
          <w:rFonts w:eastAsia="Times New Roman" w:cstheme="minorHAnsi"/>
          <w:sz w:val="20"/>
          <w:szCs w:val="20"/>
        </w:rPr>
      </w:pPr>
    </w:p>
    <w:p w14:paraId="455CEFB4" w14:textId="77777777" w:rsidR="00E92925" w:rsidRPr="00463214" w:rsidRDefault="00E92925" w:rsidP="00F45AD1">
      <w:pPr>
        <w:spacing w:after="120"/>
        <w:jc w:val="both"/>
        <w:rPr>
          <w:rFonts w:eastAsia="Times New Roman" w:cstheme="minorHAnsi"/>
          <w:sz w:val="20"/>
          <w:szCs w:val="20"/>
        </w:rPr>
      </w:pPr>
    </w:p>
    <w:p w14:paraId="1964935A" w14:textId="77777777" w:rsidR="00E92925" w:rsidRPr="00463214" w:rsidRDefault="00E92925" w:rsidP="00F45AD1">
      <w:pPr>
        <w:spacing w:after="120"/>
        <w:jc w:val="both"/>
        <w:rPr>
          <w:rFonts w:eastAsia="Times New Roman" w:cstheme="minorHAnsi"/>
          <w:sz w:val="20"/>
          <w:szCs w:val="20"/>
        </w:rPr>
      </w:pPr>
    </w:p>
    <w:p w14:paraId="427597B2" w14:textId="77777777" w:rsidR="00E92925" w:rsidRPr="00463214" w:rsidRDefault="00E92925" w:rsidP="00E92925">
      <w:pPr>
        <w:pStyle w:val="Corpsdetexte"/>
        <w:numPr>
          <w:ilvl w:val="0"/>
          <w:numId w:val="5"/>
        </w:numPr>
        <w:rPr>
          <w:b/>
          <w:sz w:val="20"/>
        </w:rPr>
      </w:pPr>
      <w:r w:rsidRPr="00463214">
        <w:rPr>
          <w:b/>
          <w:sz w:val="20"/>
        </w:rPr>
        <w:t>DESCRIPTION</w:t>
      </w:r>
    </w:p>
    <w:p w14:paraId="344963C1" w14:textId="035AA34A" w:rsidR="00E92925" w:rsidRPr="00463214" w:rsidRDefault="00E92925" w:rsidP="00E92925">
      <w:pPr>
        <w:pStyle w:val="Corpsdetexte"/>
        <w:ind w:left="720"/>
        <w:rPr>
          <w:sz w:val="20"/>
        </w:rPr>
      </w:pPr>
      <w:r w:rsidRPr="00463214">
        <w:rPr>
          <w:sz w:val="20"/>
        </w:rPr>
        <w:t xml:space="preserve">Je décris mon projet de végétalisation et liste les espèces de végétaux que je projette de planter </w:t>
      </w:r>
      <w:r w:rsidR="00364738" w:rsidRPr="006E3F5E">
        <w:rPr>
          <w:sz w:val="20"/>
        </w:rPr>
        <w:t>parmi celles proposées</w:t>
      </w:r>
      <w:r w:rsidR="00364738" w:rsidRPr="00463214">
        <w:rPr>
          <w:sz w:val="20"/>
        </w:rPr>
        <w:t xml:space="preserve"> </w:t>
      </w:r>
      <w:r w:rsidR="00364738" w:rsidRPr="006E3F5E">
        <w:rPr>
          <w:sz w:val="20"/>
        </w:rPr>
        <w:t>par la Ville</w:t>
      </w:r>
    </w:p>
    <w:sdt>
      <w:sdtPr>
        <w:rPr>
          <w:rFonts w:eastAsia="Times New Roman" w:cstheme="minorHAnsi"/>
          <w:sz w:val="20"/>
          <w:szCs w:val="20"/>
        </w:rPr>
        <w:id w:val="1847511512"/>
      </w:sdtPr>
      <w:sdtEndPr/>
      <w:sdtContent>
        <w:p w14:paraId="7E849FA7" w14:textId="77777777" w:rsidR="00E92925" w:rsidRPr="00463214" w:rsidRDefault="00E92925" w:rsidP="00F45AD1">
          <w:pPr>
            <w:spacing w:after="120"/>
            <w:jc w:val="both"/>
            <w:rPr>
              <w:rFonts w:eastAsia="Times New Roman" w:cstheme="minorHAnsi"/>
              <w:sz w:val="20"/>
              <w:szCs w:val="20"/>
            </w:rPr>
          </w:pPr>
        </w:p>
        <w:p w14:paraId="40EDC0E1" w14:textId="77777777" w:rsidR="00E92925" w:rsidRPr="00463214" w:rsidRDefault="00E92925" w:rsidP="00F45AD1">
          <w:pPr>
            <w:spacing w:after="120"/>
            <w:jc w:val="both"/>
            <w:rPr>
              <w:rFonts w:eastAsia="Times New Roman" w:cstheme="minorHAnsi"/>
              <w:sz w:val="20"/>
              <w:szCs w:val="20"/>
            </w:rPr>
          </w:pPr>
        </w:p>
        <w:p w14:paraId="7C0D5146" w14:textId="77777777" w:rsidR="00E92925" w:rsidRPr="00463214" w:rsidRDefault="00E92925" w:rsidP="00F45AD1">
          <w:pPr>
            <w:spacing w:after="120"/>
            <w:jc w:val="both"/>
            <w:rPr>
              <w:rFonts w:eastAsia="Times New Roman" w:cstheme="minorHAnsi"/>
              <w:sz w:val="20"/>
              <w:szCs w:val="20"/>
            </w:rPr>
          </w:pPr>
        </w:p>
        <w:p w14:paraId="25F3ECF5" w14:textId="77777777" w:rsidR="00E92925" w:rsidRPr="00463214" w:rsidRDefault="00E92925" w:rsidP="00F45AD1">
          <w:pPr>
            <w:spacing w:after="120"/>
            <w:jc w:val="both"/>
            <w:rPr>
              <w:rFonts w:eastAsia="Times New Roman" w:cstheme="minorHAnsi"/>
              <w:sz w:val="20"/>
              <w:szCs w:val="20"/>
            </w:rPr>
          </w:pPr>
        </w:p>
        <w:p w14:paraId="19D636AB" w14:textId="77777777" w:rsidR="00E92925" w:rsidRPr="00463214" w:rsidRDefault="00E92925" w:rsidP="00F45AD1">
          <w:pPr>
            <w:spacing w:after="120"/>
            <w:jc w:val="both"/>
            <w:rPr>
              <w:rFonts w:eastAsia="Times New Roman" w:cstheme="minorHAnsi"/>
              <w:sz w:val="20"/>
              <w:szCs w:val="20"/>
            </w:rPr>
          </w:pPr>
        </w:p>
        <w:p w14:paraId="49FBF26C" w14:textId="77777777" w:rsidR="00E92925" w:rsidRPr="00463214" w:rsidRDefault="00E92925" w:rsidP="00F45AD1">
          <w:pPr>
            <w:spacing w:after="120"/>
            <w:jc w:val="both"/>
            <w:rPr>
              <w:rFonts w:eastAsia="Times New Roman" w:cstheme="minorHAnsi"/>
              <w:sz w:val="20"/>
              <w:szCs w:val="20"/>
            </w:rPr>
          </w:pPr>
        </w:p>
        <w:p w14:paraId="618FEAD4" w14:textId="77777777" w:rsidR="00E92925" w:rsidRDefault="00A76063" w:rsidP="00F45AD1">
          <w:pPr>
            <w:spacing w:after="120"/>
            <w:jc w:val="both"/>
            <w:rPr>
              <w:rFonts w:eastAsia="Times New Roman" w:cstheme="minorHAnsi"/>
              <w:sz w:val="20"/>
              <w:szCs w:val="20"/>
            </w:rPr>
          </w:pPr>
        </w:p>
      </w:sdtContent>
    </w:sdt>
    <w:p w14:paraId="6930BFCC" w14:textId="77777777" w:rsidR="00E92925" w:rsidRDefault="00E92925" w:rsidP="00F45AD1">
      <w:pPr>
        <w:spacing w:after="120"/>
        <w:jc w:val="both"/>
        <w:rPr>
          <w:rFonts w:eastAsia="Times New Roman" w:cstheme="minorHAnsi"/>
          <w:sz w:val="20"/>
          <w:szCs w:val="20"/>
        </w:rPr>
      </w:pPr>
    </w:p>
    <w:p w14:paraId="0E3AEDD2" w14:textId="77777777" w:rsidR="00E92925" w:rsidRDefault="00E92925" w:rsidP="00E92925">
      <w:pPr>
        <w:pStyle w:val="Corpsdetexte"/>
        <w:numPr>
          <w:ilvl w:val="0"/>
          <w:numId w:val="5"/>
        </w:numPr>
        <w:rPr>
          <w:b/>
          <w:sz w:val="20"/>
        </w:rPr>
      </w:pPr>
      <w:r>
        <w:rPr>
          <w:b/>
          <w:sz w:val="20"/>
        </w:rPr>
        <w:t>ENGAGEMENT DU DEMANDEUR</w:t>
      </w:r>
    </w:p>
    <w:p w14:paraId="05C25CAC" w14:textId="77777777" w:rsidR="00E92925" w:rsidRDefault="00E92925" w:rsidP="00F45AD1">
      <w:pPr>
        <w:spacing w:after="120"/>
        <w:jc w:val="both"/>
        <w:rPr>
          <w:rFonts w:eastAsia="Times New Roman" w:cstheme="minorHAnsi"/>
          <w:sz w:val="20"/>
          <w:szCs w:val="20"/>
        </w:rPr>
      </w:pPr>
    </w:p>
    <w:p w14:paraId="1D48748C" w14:textId="7FABEFEE" w:rsidR="00480165" w:rsidRDefault="00F45AD1" w:rsidP="00F45AD1">
      <w:pPr>
        <w:spacing w:after="120"/>
        <w:jc w:val="both"/>
        <w:rPr>
          <w:rFonts w:eastAsia="Times New Roman" w:cstheme="minorHAnsi"/>
          <w:sz w:val="20"/>
          <w:szCs w:val="20"/>
        </w:rPr>
      </w:pPr>
      <w:r w:rsidRPr="00F45AD1">
        <w:rPr>
          <w:rFonts w:eastAsia="Times New Roman" w:cstheme="minorHAnsi"/>
          <w:sz w:val="20"/>
          <w:szCs w:val="20"/>
        </w:rPr>
        <w:t>Je certifie avoir pris connaissance des principes fixés dans la présente charte et m’engage à les respecter strictement dans le cadre de l’obtention de mon permis de végétaliser.</w:t>
      </w:r>
    </w:p>
    <w:p w14:paraId="5040BA55" w14:textId="77777777" w:rsidR="00480165" w:rsidRDefault="00480165" w:rsidP="00F45AD1">
      <w:pPr>
        <w:spacing w:after="120"/>
        <w:jc w:val="both"/>
        <w:rPr>
          <w:rFonts w:eastAsia="Times New Roman" w:cstheme="minorHAnsi"/>
          <w:sz w:val="20"/>
          <w:szCs w:val="20"/>
        </w:rPr>
      </w:pPr>
    </w:p>
    <w:p w14:paraId="541B31E3" w14:textId="77777777" w:rsidR="00E92925" w:rsidRPr="00E92925" w:rsidRDefault="00E92925" w:rsidP="00E92925">
      <w:pPr>
        <w:spacing w:after="120"/>
        <w:jc w:val="both"/>
        <w:rPr>
          <w:rFonts w:eastAsia="Times New Roman" w:cstheme="minorHAnsi"/>
          <w:sz w:val="20"/>
          <w:szCs w:val="20"/>
        </w:rPr>
      </w:pPr>
    </w:p>
    <w:p w14:paraId="3255A41D" w14:textId="77777777" w:rsidR="00E92925" w:rsidRDefault="00E92925" w:rsidP="00F45AD1">
      <w:pPr>
        <w:spacing w:after="120"/>
        <w:jc w:val="both"/>
        <w:rPr>
          <w:rFonts w:eastAsia="Times New Roman" w:cstheme="minorHAnsi"/>
          <w:sz w:val="20"/>
          <w:szCs w:val="20"/>
        </w:rPr>
      </w:pPr>
    </w:p>
    <w:p w14:paraId="1A85AD6D" w14:textId="77777777" w:rsidR="00E92925" w:rsidRDefault="00E92925" w:rsidP="00F45AD1">
      <w:pPr>
        <w:spacing w:after="120"/>
        <w:jc w:val="both"/>
        <w:rPr>
          <w:rFonts w:eastAsia="Times New Roman" w:cstheme="minorHAnsi"/>
          <w:sz w:val="20"/>
          <w:szCs w:val="20"/>
        </w:rPr>
      </w:pPr>
    </w:p>
    <w:p w14:paraId="155AED9E" w14:textId="77777777" w:rsidR="00E92925" w:rsidRDefault="00E92925" w:rsidP="00F45AD1">
      <w:pPr>
        <w:spacing w:after="120"/>
        <w:jc w:val="both"/>
        <w:rPr>
          <w:rFonts w:eastAsia="Times New Roman" w:cstheme="minorHAnsi"/>
          <w:sz w:val="20"/>
          <w:szCs w:val="20"/>
        </w:rPr>
      </w:pPr>
      <w:r>
        <w:rPr>
          <w:rFonts w:eastAsia="Times New Roman" w:cstheme="minorHAnsi"/>
          <w:sz w:val="20"/>
          <w:szCs w:val="20"/>
        </w:rPr>
        <w:t xml:space="preserve">A La Réole, le </w:t>
      </w:r>
      <w:sdt>
        <w:sdtPr>
          <w:rPr>
            <w:rFonts w:eastAsia="Times New Roman" w:cstheme="minorHAnsi"/>
            <w:sz w:val="20"/>
            <w:szCs w:val="20"/>
          </w:rPr>
          <w:id w:val="2098361987"/>
          <w:text/>
        </w:sdtPr>
        <w:sdtEndPr/>
        <w:sdtContent>
          <w:r w:rsidR="0020048F">
            <w:rPr>
              <w:rFonts w:eastAsia="Times New Roman" w:cstheme="minorHAnsi"/>
              <w:sz w:val="20"/>
              <w:szCs w:val="20"/>
            </w:rPr>
            <w:t xml:space="preserve">                                                                                    </w:t>
          </w:r>
        </w:sdtContent>
      </w:sdt>
    </w:p>
    <w:p w14:paraId="5C5A70A8" w14:textId="77777777" w:rsidR="00E92925" w:rsidRDefault="00E92925" w:rsidP="00E92925">
      <w:pPr>
        <w:pStyle w:val="Corpsdetexte"/>
        <w:rPr>
          <w:b/>
          <w:sz w:val="20"/>
        </w:rPr>
      </w:pPr>
    </w:p>
    <w:p w14:paraId="14A0C7F5" w14:textId="77777777" w:rsidR="00E92925" w:rsidRDefault="00E92925" w:rsidP="00E92925">
      <w:pPr>
        <w:pStyle w:val="Corpsdetexte"/>
        <w:rPr>
          <w:sz w:val="20"/>
        </w:rPr>
      </w:pPr>
      <w:r w:rsidRPr="00E92925">
        <w:rPr>
          <w:sz w:val="20"/>
        </w:rPr>
        <w:t xml:space="preserve">Signature du demandeur : </w:t>
      </w:r>
      <w:sdt>
        <w:sdtPr>
          <w:rPr>
            <w:sz w:val="20"/>
          </w:rPr>
          <w:id w:val="81661075"/>
          <w:text/>
        </w:sdtPr>
        <w:sdtEndPr/>
        <w:sdtContent>
          <w:r w:rsidR="0020048F">
            <w:rPr>
              <w:sz w:val="20"/>
            </w:rPr>
            <w:t xml:space="preserve">                                                         </w:t>
          </w:r>
        </w:sdtContent>
      </w:sdt>
    </w:p>
    <w:p w14:paraId="7723BD32" w14:textId="77777777" w:rsidR="00E92925" w:rsidRDefault="00E92925" w:rsidP="00E92925">
      <w:pPr>
        <w:pStyle w:val="Corpsdetexte"/>
        <w:rPr>
          <w:sz w:val="20"/>
        </w:rPr>
      </w:pPr>
    </w:p>
    <w:p w14:paraId="311E1409" w14:textId="77777777" w:rsidR="00E92925" w:rsidRPr="00E92925" w:rsidRDefault="00E92925" w:rsidP="00E92925">
      <w:pPr>
        <w:pStyle w:val="Corpsdetexte"/>
        <w:rPr>
          <w:sz w:val="20"/>
        </w:rPr>
      </w:pPr>
    </w:p>
    <w:p w14:paraId="69F37442" w14:textId="77777777" w:rsidR="00E92925" w:rsidRDefault="00E92925" w:rsidP="00E92925">
      <w:pPr>
        <w:pStyle w:val="Corpsdetexte"/>
        <w:rPr>
          <w:b/>
          <w:sz w:val="20"/>
        </w:rPr>
      </w:pPr>
    </w:p>
    <w:p w14:paraId="3BC003C2" w14:textId="77777777" w:rsidR="00E92925" w:rsidRDefault="00E92925" w:rsidP="00E92925">
      <w:pPr>
        <w:pStyle w:val="Corpsdetexte"/>
        <w:rPr>
          <w:b/>
          <w:sz w:val="20"/>
        </w:rPr>
      </w:pPr>
    </w:p>
    <w:p w14:paraId="505D0603" w14:textId="77777777" w:rsidR="00E92925" w:rsidRDefault="00E92925" w:rsidP="00E92925">
      <w:pPr>
        <w:pStyle w:val="Corpsdetexte"/>
        <w:rPr>
          <w:b/>
          <w:sz w:val="20"/>
        </w:rPr>
      </w:pPr>
      <w:r>
        <w:rPr>
          <w:b/>
          <w:sz w:val="20"/>
        </w:rPr>
        <w:t>PIECES A FOURNIR</w:t>
      </w:r>
    </w:p>
    <w:p w14:paraId="1BBC8772" w14:textId="77777777" w:rsidR="00E92925" w:rsidRDefault="00E92925" w:rsidP="00F45AD1">
      <w:pPr>
        <w:spacing w:after="120"/>
        <w:jc w:val="both"/>
        <w:rPr>
          <w:rFonts w:eastAsia="Times New Roman" w:cstheme="minorHAnsi"/>
          <w:sz w:val="20"/>
          <w:szCs w:val="20"/>
        </w:rPr>
      </w:pPr>
    </w:p>
    <w:p w14:paraId="2AA4D889" w14:textId="77777777" w:rsidR="00E92925" w:rsidRPr="00E92925" w:rsidRDefault="00E92925" w:rsidP="00E92925">
      <w:pPr>
        <w:pStyle w:val="Paragraphedeliste"/>
        <w:numPr>
          <w:ilvl w:val="0"/>
          <w:numId w:val="10"/>
        </w:numPr>
        <w:spacing w:after="120"/>
        <w:jc w:val="both"/>
        <w:rPr>
          <w:rFonts w:eastAsia="Times New Roman" w:cstheme="minorHAnsi"/>
          <w:sz w:val="20"/>
          <w:szCs w:val="20"/>
        </w:rPr>
      </w:pPr>
      <w:r>
        <w:rPr>
          <w:rFonts w:eastAsia="Times New Roman" w:cstheme="minorHAnsi"/>
          <w:sz w:val="20"/>
          <w:szCs w:val="20"/>
        </w:rPr>
        <w:t>Photocopie d'une pièce d'identité</w:t>
      </w:r>
    </w:p>
    <w:p w14:paraId="1113DB7C" w14:textId="77777777" w:rsidR="00E92925" w:rsidRPr="00E92925" w:rsidRDefault="00E92925" w:rsidP="00E92925">
      <w:pPr>
        <w:pStyle w:val="Paragraphedeliste"/>
        <w:numPr>
          <w:ilvl w:val="0"/>
          <w:numId w:val="10"/>
        </w:numPr>
        <w:spacing w:after="120"/>
        <w:jc w:val="both"/>
        <w:rPr>
          <w:rFonts w:eastAsia="Times New Roman" w:cstheme="minorHAnsi"/>
          <w:sz w:val="20"/>
          <w:szCs w:val="20"/>
        </w:rPr>
      </w:pPr>
      <w:r>
        <w:rPr>
          <w:rFonts w:eastAsia="Times New Roman" w:cstheme="minorHAnsi"/>
          <w:sz w:val="20"/>
          <w:szCs w:val="20"/>
        </w:rPr>
        <w:t>Photo avec plan large</w:t>
      </w:r>
    </w:p>
    <w:p w14:paraId="41D7E41C" w14:textId="77777777" w:rsidR="00E92925" w:rsidRPr="00463214" w:rsidRDefault="00E92925" w:rsidP="00E92925">
      <w:pPr>
        <w:pStyle w:val="Paragraphedeliste"/>
        <w:numPr>
          <w:ilvl w:val="0"/>
          <w:numId w:val="10"/>
        </w:numPr>
        <w:spacing w:after="120"/>
        <w:jc w:val="both"/>
        <w:rPr>
          <w:rFonts w:eastAsia="Times New Roman" w:cstheme="minorHAnsi"/>
          <w:sz w:val="20"/>
          <w:szCs w:val="20"/>
        </w:rPr>
      </w:pPr>
      <w:r w:rsidRPr="00463214">
        <w:rPr>
          <w:rFonts w:eastAsia="Times New Roman" w:cstheme="minorHAnsi"/>
          <w:sz w:val="20"/>
          <w:szCs w:val="20"/>
        </w:rPr>
        <w:t>Photo avec plan resserré</w:t>
      </w:r>
    </w:p>
    <w:p w14:paraId="1256EBA1" w14:textId="4E7689A6" w:rsidR="00E92925" w:rsidRPr="00463214" w:rsidRDefault="00E92925" w:rsidP="00E92925">
      <w:pPr>
        <w:pStyle w:val="Paragraphedeliste"/>
        <w:numPr>
          <w:ilvl w:val="0"/>
          <w:numId w:val="10"/>
        </w:numPr>
        <w:spacing w:after="120"/>
        <w:jc w:val="both"/>
        <w:rPr>
          <w:rFonts w:eastAsia="Times New Roman" w:cstheme="minorHAnsi"/>
          <w:sz w:val="20"/>
          <w:szCs w:val="20"/>
        </w:rPr>
      </w:pPr>
      <w:r w:rsidRPr="00463214">
        <w:rPr>
          <w:rFonts w:eastAsia="Times New Roman" w:cstheme="minorHAnsi"/>
          <w:sz w:val="20"/>
          <w:szCs w:val="20"/>
        </w:rPr>
        <w:t>Plan</w:t>
      </w:r>
      <w:r w:rsidR="00364738" w:rsidRPr="00463214">
        <w:rPr>
          <w:rFonts w:eastAsia="Times New Roman" w:cstheme="minorHAnsi"/>
          <w:sz w:val="20"/>
          <w:szCs w:val="20"/>
        </w:rPr>
        <w:t>/croquis</w:t>
      </w:r>
      <w:r w:rsidRPr="00463214">
        <w:rPr>
          <w:rFonts w:eastAsia="Times New Roman" w:cstheme="minorHAnsi"/>
          <w:sz w:val="20"/>
          <w:szCs w:val="20"/>
        </w:rPr>
        <w:t xml:space="preserve"> avec les espèces envisagées</w:t>
      </w:r>
    </w:p>
    <w:p w14:paraId="2B9A30B8" w14:textId="77777777" w:rsidR="00E849D1" w:rsidRPr="00463214" w:rsidRDefault="00E849D1" w:rsidP="00E92925">
      <w:pPr>
        <w:pStyle w:val="Paragraphedeliste"/>
        <w:numPr>
          <w:ilvl w:val="0"/>
          <w:numId w:val="10"/>
        </w:numPr>
        <w:spacing w:after="120"/>
        <w:jc w:val="both"/>
        <w:rPr>
          <w:rFonts w:eastAsia="Times New Roman" w:cstheme="minorHAnsi"/>
          <w:sz w:val="20"/>
          <w:szCs w:val="20"/>
        </w:rPr>
      </w:pPr>
      <w:r w:rsidRPr="00463214">
        <w:rPr>
          <w:rFonts w:eastAsia="Times New Roman" w:cstheme="minorHAnsi"/>
          <w:sz w:val="20"/>
          <w:szCs w:val="20"/>
        </w:rPr>
        <w:t>Attestation d’assurance en responsabilité civile</w:t>
      </w:r>
    </w:p>
    <w:p w14:paraId="554BC348" w14:textId="77777777" w:rsidR="00E92925" w:rsidRPr="00463214" w:rsidRDefault="00E92925" w:rsidP="00E92925">
      <w:pPr>
        <w:pStyle w:val="Paragraphedeliste"/>
        <w:numPr>
          <w:ilvl w:val="0"/>
          <w:numId w:val="10"/>
        </w:numPr>
        <w:spacing w:after="120"/>
        <w:jc w:val="both"/>
        <w:rPr>
          <w:rFonts w:eastAsia="Times New Roman" w:cstheme="minorHAnsi"/>
          <w:sz w:val="20"/>
          <w:szCs w:val="20"/>
        </w:rPr>
      </w:pPr>
      <w:r w:rsidRPr="00463214">
        <w:rPr>
          <w:rFonts w:eastAsia="Times New Roman" w:cstheme="minorHAnsi"/>
          <w:sz w:val="20"/>
          <w:szCs w:val="20"/>
        </w:rPr>
        <w:t>Accord écrit du ou des propriétaire(s) de la copropriété ou du bailleur</w:t>
      </w:r>
    </w:p>
    <w:p w14:paraId="568F8316" w14:textId="77777777" w:rsidR="00E92925" w:rsidRPr="00463214" w:rsidRDefault="00E92925" w:rsidP="00E92925">
      <w:pPr>
        <w:spacing w:after="120"/>
        <w:jc w:val="both"/>
        <w:rPr>
          <w:rFonts w:eastAsia="Times New Roman" w:cstheme="minorHAnsi"/>
          <w:sz w:val="20"/>
          <w:szCs w:val="20"/>
        </w:rPr>
      </w:pPr>
    </w:p>
    <w:p w14:paraId="5AA4CC57" w14:textId="77777777" w:rsidR="00E849D1" w:rsidRPr="00463214" w:rsidRDefault="00E849D1" w:rsidP="00E849D1">
      <w:pPr>
        <w:spacing w:after="120"/>
        <w:jc w:val="both"/>
        <w:rPr>
          <w:rFonts w:eastAsia="Times New Roman" w:cstheme="minorHAnsi"/>
          <w:b/>
          <w:sz w:val="20"/>
          <w:szCs w:val="20"/>
        </w:rPr>
      </w:pPr>
      <w:r w:rsidRPr="00463214">
        <w:rPr>
          <w:rFonts w:eastAsia="Times New Roman" w:cstheme="minorHAnsi"/>
          <w:b/>
          <w:sz w:val="20"/>
          <w:szCs w:val="20"/>
        </w:rPr>
        <w:t>Formulaire à retourner :</w:t>
      </w:r>
    </w:p>
    <w:p w14:paraId="7F400E47" w14:textId="5C42CBEE" w:rsidR="00E849D1" w:rsidRPr="00463214" w:rsidRDefault="00E849D1" w:rsidP="00E849D1">
      <w:pPr>
        <w:pStyle w:val="Paragraphedeliste"/>
        <w:numPr>
          <w:ilvl w:val="0"/>
          <w:numId w:val="10"/>
        </w:numPr>
        <w:spacing w:after="120"/>
        <w:jc w:val="both"/>
        <w:rPr>
          <w:rFonts w:eastAsia="Times New Roman" w:cstheme="minorHAnsi"/>
          <w:sz w:val="20"/>
          <w:szCs w:val="20"/>
        </w:rPr>
      </w:pPr>
      <w:r w:rsidRPr="00463214">
        <w:rPr>
          <w:rFonts w:eastAsia="Times New Roman" w:cstheme="minorHAnsi"/>
          <w:sz w:val="20"/>
          <w:szCs w:val="20"/>
        </w:rPr>
        <w:t xml:space="preserve">En </w:t>
      </w:r>
      <w:r w:rsidR="00364738" w:rsidRPr="00463214">
        <w:rPr>
          <w:rFonts w:eastAsia="Times New Roman" w:cstheme="minorHAnsi"/>
          <w:sz w:val="20"/>
          <w:szCs w:val="20"/>
        </w:rPr>
        <w:t>le</w:t>
      </w:r>
      <w:r w:rsidRPr="00463214">
        <w:rPr>
          <w:rFonts w:eastAsia="Times New Roman" w:cstheme="minorHAnsi"/>
          <w:sz w:val="20"/>
          <w:szCs w:val="20"/>
        </w:rPr>
        <w:t xml:space="preserve"> déposant à l’accueil de la Mairie</w:t>
      </w:r>
    </w:p>
    <w:p w14:paraId="5770B07A" w14:textId="77777777" w:rsidR="00E849D1" w:rsidRPr="00E849D1" w:rsidRDefault="00E849D1" w:rsidP="00E849D1">
      <w:pPr>
        <w:pStyle w:val="Paragraphedeliste"/>
        <w:numPr>
          <w:ilvl w:val="0"/>
          <w:numId w:val="10"/>
        </w:numPr>
        <w:spacing w:after="120"/>
        <w:jc w:val="both"/>
        <w:rPr>
          <w:rFonts w:eastAsia="Times New Roman" w:cstheme="minorHAnsi"/>
          <w:sz w:val="20"/>
          <w:szCs w:val="20"/>
        </w:rPr>
      </w:pPr>
      <w:r>
        <w:rPr>
          <w:rFonts w:eastAsia="Times New Roman" w:cstheme="minorHAnsi"/>
          <w:sz w:val="20"/>
          <w:szCs w:val="20"/>
        </w:rPr>
        <w:t>Ou e</w:t>
      </w:r>
      <w:r w:rsidRPr="00E849D1">
        <w:rPr>
          <w:rFonts w:eastAsia="Times New Roman" w:cstheme="minorHAnsi"/>
          <w:sz w:val="20"/>
          <w:szCs w:val="20"/>
        </w:rPr>
        <w:t>n l’adressant par voie postale à : Mairie de La Réole, Esplanade Charles de Gaulle, 33190 La Réole</w:t>
      </w:r>
    </w:p>
    <w:p w14:paraId="192F2DBC" w14:textId="77777777" w:rsidR="00E849D1" w:rsidRDefault="00E849D1" w:rsidP="00E849D1">
      <w:pPr>
        <w:pStyle w:val="Paragraphedeliste"/>
        <w:numPr>
          <w:ilvl w:val="0"/>
          <w:numId w:val="10"/>
        </w:numPr>
        <w:spacing w:after="120"/>
        <w:jc w:val="both"/>
        <w:rPr>
          <w:rFonts w:eastAsia="Times New Roman" w:cstheme="minorHAnsi"/>
          <w:sz w:val="20"/>
          <w:szCs w:val="20"/>
        </w:rPr>
      </w:pPr>
      <w:r>
        <w:rPr>
          <w:rFonts w:eastAsia="Times New Roman" w:cstheme="minorHAnsi"/>
          <w:sz w:val="20"/>
          <w:szCs w:val="20"/>
        </w:rPr>
        <w:t>Ou e</w:t>
      </w:r>
      <w:r w:rsidRPr="00E849D1">
        <w:rPr>
          <w:rFonts w:eastAsia="Times New Roman" w:cstheme="minorHAnsi"/>
          <w:sz w:val="20"/>
          <w:szCs w:val="20"/>
        </w:rPr>
        <w:t xml:space="preserve">n l’adressant par e-mail à : </w:t>
      </w:r>
      <w:hyperlink r:id="rId12" w:history="1">
        <w:r w:rsidRPr="007E36B5">
          <w:rPr>
            <w:rStyle w:val="Lienhypertexte"/>
            <w:rFonts w:eastAsia="Times New Roman" w:cstheme="minorHAnsi"/>
            <w:sz w:val="20"/>
            <w:szCs w:val="20"/>
          </w:rPr>
          <w:t>accueil@lareole.fr</w:t>
        </w:r>
      </w:hyperlink>
    </w:p>
    <w:p w14:paraId="41FA50FA" w14:textId="77777777" w:rsidR="00E849D1" w:rsidRDefault="00E849D1" w:rsidP="00E849D1">
      <w:pPr>
        <w:spacing w:after="120"/>
        <w:jc w:val="both"/>
        <w:rPr>
          <w:rFonts w:eastAsia="Times New Roman" w:cstheme="minorHAnsi"/>
          <w:sz w:val="20"/>
          <w:szCs w:val="20"/>
        </w:rPr>
      </w:pPr>
    </w:p>
    <w:p w14:paraId="3B014BD4" w14:textId="77777777" w:rsidR="00E849D1" w:rsidRDefault="00E849D1" w:rsidP="00E849D1">
      <w:pPr>
        <w:spacing w:after="120"/>
        <w:jc w:val="both"/>
        <w:rPr>
          <w:rFonts w:eastAsia="Times New Roman" w:cstheme="minorHAnsi"/>
          <w:i/>
          <w:sz w:val="20"/>
          <w:szCs w:val="20"/>
        </w:rPr>
      </w:pPr>
    </w:p>
    <w:p w14:paraId="3BC6E905" w14:textId="77777777" w:rsidR="00E849D1" w:rsidRDefault="00E849D1" w:rsidP="00E849D1">
      <w:pPr>
        <w:spacing w:after="120"/>
        <w:jc w:val="both"/>
        <w:rPr>
          <w:rFonts w:eastAsia="Times New Roman" w:cstheme="minorHAnsi"/>
          <w:i/>
          <w:sz w:val="20"/>
          <w:szCs w:val="20"/>
        </w:rPr>
      </w:pPr>
    </w:p>
    <w:p w14:paraId="58E638F6" w14:textId="77777777" w:rsidR="00E849D1" w:rsidRPr="00E849D1" w:rsidRDefault="00E849D1" w:rsidP="00E849D1">
      <w:pPr>
        <w:spacing w:after="120"/>
        <w:jc w:val="both"/>
        <w:rPr>
          <w:rFonts w:eastAsia="Times New Roman" w:cstheme="minorHAnsi"/>
          <w:i/>
          <w:sz w:val="20"/>
          <w:szCs w:val="20"/>
        </w:rPr>
      </w:pPr>
      <w:r w:rsidRPr="00E849D1">
        <w:rPr>
          <w:rFonts w:eastAsia="Times New Roman" w:cstheme="minorHAnsi"/>
          <w:i/>
          <w:sz w:val="20"/>
          <w:szCs w:val="20"/>
        </w:rPr>
        <w:t>La présente demande ne vaut en aucun cas autorisation.</w:t>
      </w:r>
    </w:p>
    <w:p w14:paraId="13240E89" w14:textId="77777777" w:rsidR="00E849D1" w:rsidRDefault="00E849D1" w:rsidP="00E849D1">
      <w:pPr>
        <w:spacing w:after="120"/>
        <w:jc w:val="both"/>
        <w:rPr>
          <w:rFonts w:eastAsia="Times New Roman" w:cstheme="minorHAnsi"/>
          <w:i/>
          <w:sz w:val="20"/>
          <w:szCs w:val="20"/>
        </w:rPr>
      </w:pPr>
      <w:r w:rsidRPr="00E849D1">
        <w:rPr>
          <w:rFonts w:eastAsia="Times New Roman" w:cstheme="minorHAnsi"/>
          <w:i/>
          <w:sz w:val="20"/>
          <w:szCs w:val="20"/>
        </w:rPr>
        <w:t>Les informations recueillies à partir de ce formulaire font l’objet d’un traitement informatique destiné à la Ville de La Réole pour la finalité suivante : permis de végétaliser. Conformément à la loi « informatique et libertés » du 6 janvier 1978 modifiée, vous disposez d’un droit d’accès et de rectification aux informations qui vous concernent. Vous pouvez accéder aux informations vous concernant en vous adressant au service communication</w:t>
      </w:r>
    </w:p>
    <w:p w14:paraId="694E5716" w14:textId="77777777" w:rsidR="00305ECD" w:rsidRDefault="00305ECD" w:rsidP="00E849D1">
      <w:pPr>
        <w:spacing w:after="120"/>
        <w:jc w:val="both"/>
        <w:rPr>
          <w:rFonts w:eastAsia="Times New Roman" w:cstheme="minorHAnsi"/>
          <w:i/>
          <w:sz w:val="20"/>
          <w:szCs w:val="20"/>
        </w:rPr>
      </w:pPr>
    </w:p>
    <w:p w14:paraId="005B79BA" w14:textId="525B7B7D" w:rsidR="00305ECD" w:rsidRDefault="00305ECD" w:rsidP="007C4832">
      <w:pPr>
        <w:widowControl/>
        <w:rPr>
          <w:rFonts w:ascii="Arial" w:eastAsia="Times New Roman" w:hAnsi="Arial" w:cs="Arial"/>
          <w:b/>
          <w:bCs/>
          <w:sz w:val="24"/>
          <w:szCs w:val="20"/>
        </w:rPr>
      </w:pPr>
      <w:r>
        <w:rPr>
          <w:rFonts w:eastAsia="Times New Roman" w:cstheme="minorHAnsi"/>
          <w:i/>
          <w:sz w:val="20"/>
          <w:szCs w:val="20"/>
        </w:rPr>
        <w:br w:type="page"/>
      </w:r>
      <w:bookmarkStart w:id="0" w:name="_GoBack"/>
      <w:bookmarkEnd w:id="0"/>
      <w:r>
        <w:rPr>
          <w:noProof/>
          <w:lang w:eastAsia="fr-FR"/>
        </w:rPr>
        <w:lastRenderedPageBreak/>
        <w:drawing>
          <wp:inline distT="0" distB="0" distL="0" distR="0" wp14:anchorId="6F9A958B" wp14:editId="1867FA7F">
            <wp:extent cx="862330" cy="927735"/>
            <wp:effectExtent l="0" t="0" r="0" b="0"/>
            <wp:docPr id="14" name="Image 3" descr="C:\Users\Utilisateur\Documents\ORDI COMMUNS\Pictures\logo v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C:\Users\Utilisateur\Documents\ORDI COMMUNS\Pictures\logo vah.jpg"/>
                    <pic:cNvPicPr>
                      <a:picLocks noChangeAspect="1" noChangeArrowheads="1"/>
                    </pic:cNvPicPr>
                  </pic:nvPicPr>
                  <pic:blipFill>
                    <a:blip r:embed="rId8"/>
                    <a:stretch>
                      <a:fillRect/>
                    </a:stretch>
                  </pic:blipFill>
                  <pic:spPr bwMode="auto">
                    <a:xfrm>
                      <a:off x="0" y="0"/>
                      <a:ext cx="862330" cy="927735"/>
                    </a:xfrm>
                    <a:prstGeom prst="rect">
                      <a:avLst/>
                    </a:prstGeom>
                  </pic:spPr>
                </pic:pic>
              </a:graphicData>
            </a:graphic>
          </wp:inline>
        </w:drawing>
      </w:r>
      <w:r>
        <w:rPr>
          <w:rFonts w:ascii="Arial" w:eastAsia="Times New Roman" w:hAnsi="Arial" w:cs="Arial"/>
          <w:b/>
          <w:bCs/>
          <w:sz w:val="24"/>
          <w:szCs w:val="20"/>
        </w:rPr>
        <w:t xml:space="preserve">  </w:t>
      </w:r>
      <w:r>
        <w:rPr>
          <w:noProof/>
          <w:lang w:eastAsia="fr-FR"/>
        </w:rPr>
        <w:drawing>
          <wp:inline distT="0" distB="0" distL="0" distR="0" wp14:anchorId="68019D7F" wp14:editId="2103F64B">
            <wp:extent cx="1195705" cy="12122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1195705" cy="1212215"/>
                    </a:xfrm>
                    <a:prstGeom prst="rect">
                      <a:avLst/>
                    </a:prstGeom>
                  </pic:spPr>
                </pic:pic>
              </a:graphicData>
            </a:graphic>
          </wp:inline>
        </w:drawing>
      </w:r>
    </w:p>
    <w:p w14:paraId="50597AC8" w14:textId="77777777" w:rsidR="00305ECD" w:rsidRDefault="00305ECD" w:rsidP="00305ECD">
      <w:pPr>
        <w:pStyle w:val="Titre"/>
        <w:ind w:left="0"/>
        <w:jc w:val="center"/>
      </w:pPr>
    </w:p>
    <w:p w14:paraId="13C83CED" w14:textId="5A6D0D99" w:rsidR="00305ECD" w:rsidRPr="00463214" w:rsidRDefault="00305ECD" w:rsidP="00305ECD">
      <w:pPr>
        <w:pStyle w:val="Titre"/>
        <w:ind w:left="0"/>
        <w:jc w:val="center"/>
      </w:pPr>
      <w:r w:rsidRPr="00463214">
        <w:t xml:space="preserve">PERMIS DE VEGETALISER </w:t>
      </w:r>
    </w:p>
    <w:p w14:paraId="24AF9627" w14:textId="364FB055" w:rsidR="00364738" w:rsidRPr="00463214" w:rsidRDefault="00364738" w:rsidP="00364738">
      <w:pPr>
        <w:pStyle w:val="Corpsdetexte"/>
        <w:jc w:val="center"/>
      </w:pPr>
      <w:r w:rsidRPr="00463214">
        <w:rPr>
          <w:sz w:val="32"/>
          <w:szCs w:val="32"/>
        </w:rPr>
        <w:t>CHARTE</w:t>
      </w:r>
    </w:p>
    <w:p w14:paraId="03D6120A" w14:textId="77777777" w:rsidR="00305ECD" w:rsidRPr="00463214" w:rsidRDefault="00305ECD" w:rsidP="00305ECD">
      <w:pPr>
        <w:pStyle w:val="Corpsdetexte"/>
        <w:spacing w:before="1"/>
        <w:rPr>
          <w:b/>
          <w:sz w:val="20"/>
        </w:rPr>
      </w:pPr>
    </w:p>
    <w:p w14:paraId="467EB71D" w14:textId="1CF919D1" w:rsidR="00305ECD" w:rsidRPr="00463214" w:rsidRDefault="00480165" w:rsidP="00305ECD">
      <w:pPr>
        <w:pStyle w:val="Corpsdetexte"/>
        <w:numPr>
          <w:ilvl w:val="0"/>
          <w:numId w:val="16"/>
        </w:numPr>
        <w:rPr>
          <w:b/>
          <w:sz w:val="20"/>
        </w:rPr>
      </w:pPr>
      <w:r w:rsidRPr="00463214">
        <w:rPr>
          <w:b/>
          <w:sz w:val="20"/>
        </w:rPr>
        <w:t>OBJECTIFS</w:t>
      </w:r>
    </w:p>
    <w:p w14:paraId="0643B732" w14:textId="77777777" w:rsidR="00305ECD" w:rsidRPr="00463214" w:rsidRDefault="00305ECD" w:rsidP="00305ECD">
      <w:pPr>
        <w:pStyle w:val="Corpsdetexte"/>
        <w:spacing w:before="11"/>
        <w:rPr>
          <w:b/>
          <w:sz w:val="13"/>
        </w:rPr>
      </w:pPr>
    </w:p>
    <w:p w14:paraId="6ED79C9A" w14:textId="65CD7DFA" w:rsidR="00305ECD" w:rsidRPr="00463214" w:rsidRDefault="00305ECD" w:rsidP="00305ECD">
      <w:pPr>
        <w:spacing w:after="120"/>
        <w:jc w:val="both"/>
        <w:rPr>
          <w:rFonts w:eastAsia="Times New Roman" w:cstheme="minorHAnsi"/>
          <w:sz w:val="20"/>
          <w:szCs w:val="20"/>
        </w:rPr>
      </w:pPr>
      <w:r w:rsidRPr="00463214">
        <w:rPr>
          <w:rFonts w:eastAsia="Times New Roman" w:cstheme="minorHAnsi"/>
          <w:sz w:val="20"/>
          <w:szCs w:val="20"/>
        </w:rPr>
        <w:t xml:space="preserve">La Ville de La Réole souhaite soutenir les initiatives citoyennes de végétalisation de l’espace public visant à développer la nature en ville en proposant la mise en place </w:t>
      </w:r>
      <w:r w:rsidR="00364738" w:rsidRPr="00463214">
        <w:rPr>
          <w:rFonts w:eastAsia="Times New Roman" w:cstheme="minorHAnsi"/>
          <w:sz w:val="20"/>
          <w:szCs w:val="20"/>
        </w:rPr>
        <w:t>du</w:t>
      </w:r>
      <w:r w:rsidRPr="00463214">
        <w:rPr>
          <w:rFonts w:eastAsia="Times New Roman" w:cstheme="minorHAnsi"/>
          <w:sz w:val="20"/>
          <w:szCs w:val="20"/>
        </w:rPr>
        <w:t xml:space="preserve"> permis de végétaliser.</w:t>
      </w:r>
    </w:p>
    <w:p w14:paraId="609FBCED" w14:textId="77777777" w:rsidR="00305ECD" w:rsidRPr="00305ECD" w:rsidRDefault="00305ECD" w:rsidP="00305ECD">
      <w:pPr>
        <w:spacing w:after="120"/>
        <w:jc w:val="both"/>
        <w:rPr>
          <w:rFonts w:eastAsia="Times New Roman" w:cstheme="minorHAnsi"/>
          <w:sz w:val="20"/>
          <w:szCs w:val="20"/>
        </w:rPr>
      </w:pPr>
      <w:r w:rsidRPr="00463214">
        <w:rPr>
          <w:rFonts w:eastAsia="Times New Roman" w:cstheme="minorHAnsi"/>
          <w:sz w:val="20"/>
          <w:szCs w:val="20"/>
        </w:rPr>
        <w:t>Les objectifs poursuivis sont les suivants :</w:t>
      </w:r>
    </w:p>
    <w:p w14:paraId="6B1FA909" w14:textId="77777777" w:rsidR="00305ECD" w:rsidRP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 xml:space="preserve">Susciter l’appropriation des espaces publics, renforcer le lien social et favoriser les échanges entre les </w:t>
      </w:r>
      <w:proofErr w:type="spellStart"/>
      <w:proofErr w:type="gramStart"/>
      <w:r w:rsidRPr="00305ECD">
        <w:rPr>
          <w:rFonts w:eastAsia="Times New Roman" w:cstheme="minorHAnsi"/>
          <w:sz w:val="20"/>
          <w:szCs w:val="20"/>
        </w:rPr>
        <w:t>citoyen.ne.s</w:t>
      </w:r>
      <w:proofErr w:type="spellEnd"/>
      <w:r w:rsidRPr="00305ECD">
        <w:rPr>
          <w:rFonts w:eastAsia="Times New Roman" w:cstheme="minorHAnsi"/>
          <w:sz w:val="20"/>
          <w:szCs w:val="20"/>
        </w:rPr>
        <w:t xml:space="preserve"> ,</w:t>
      </w:r>
      <w:proofErr w:type="gramEnd"/>
    </w:p>
    <w:p w14:paraId="38A4AF69" w14:textId="1766DD2E" w:rsidR="00305ECD" w:rsidRP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Contribuer à l’accueil et à la préservation de la biodiversité en ville,</w:t>
      </w:r>
    </w:p>
    <w:p w14:paraId="20EA33C7" w14:textId="77777777" w:rsidR="00305ECD" w:rsidRP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Encourager l’aménagement d’îlots de fraîcheur urbains ;</w:t>
      </w:r>
    </w:p>
    <w:p w14:paraId="53D10A98" w14:textId="77777777" w:rsidR="00305ECD" w:rsidRP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Contribuer à l’embellissement de l’espace public et à l’enrichissement du patrimoine végétal.</w:t>
      </w:r>
    </w:p>
    <w:p w14:paraId="159056FE"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 xml:space="preserve">La présente charte vise ainsi à coordonner et à encadrer la participation des </w:t>
      </w:r>
      <w:proofErr w:type="spellStart"/>
      <w:r w:rsidRPr="00305ECD">
        <w:rPr>
          <w:rFonts w:eastAsia="Times New Roman" w:cstheme="minorHAnsi"/>
          <w:sz w:val="20"/>
          <w:szCs w:val="20"/>
        </w:rPr>
        <w:t>citoyen.ne.s</w:t>
      </w:r>
      <w:proofErr w:type="spellEnd"/>
      <w:r w:rsidRPr="00305ECD">
        <w:rPr>
          <w:rFonts w:eastAsia="Times New Roman" w:cstheme="minorHAnsi"/>
          <w:sz w:val="20"/>
          <w:szCs w:val="20"/>
        </w:rPr>
        <w:t>, collectifs et associations par la collectivité.</w:t>
      </w:r>
    </w:p>
    <w:p w14:paraId="5D6605B8" w14:textId="77777777" w:rsidR="00305ECD" w:rsidRDefault="00305ECD" w:rsidP="00305ECD">
      <w:pPr>
        <w:pStyle w:val="Corpsdetexte"/>
        <w:spacing w:before="1"/>
        <w:rPr>
          <w:b/>
          <w:sz w:val="20"/>
        </w:rPr>
      </w:pPr>
    </w:p>
    <w:p w14:paraId="2DF64D92" w14:textId="77777777" w:rsidR="00305ECD" w:rsidRDefault="00305ECD" w:rsidP="00305ECD">
      <w:pPr>
        <w:pStyle w:val="Corpsdetexte"/>
        <w:numPr>
          <w:ilvl w:val="0"/>
          <w:numId w:val="16"/>
        </w:numPr>
        <w:rPr>
          <w:b/>
          <w:sz w:val="20"/>
        </w:rPr>
      </w:pPr>
      <w:r>
        <w:rPr>
          <w:b/>
          <w:sz w:val="20"/>
        </w:rPr>
        <w:t>PROCEDURE</w:t>
      </w:r>
    </w:p>
    <w:p w14:paraId="5D0A98D4" w14:textId="77777777" w:rsidR="00305ECD" w:rsidRDefault="00305ECD" w:rsidP="00305ECD">
      <w:pPr>
        <w:pStyle w:val="Corpsdetexte"/>
        <w:spacing w:before="11"/>
        <w:rPr>
          <w:b/>
          <w:sz w:val="13"/>
        </w:rPr>
      </w:pPr>
    </w:p>
    <w:p w14:paraId="7A95DF18"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 xml:space="preserve">Un « permis de végétaliser » sera délivré par la Ville de </w:t>
      </w:r>
      <w:r>
        <w:rPr>
          <w:rFonts w:eastAsia="Times New Roman" w:cstheme="minorHAnsi"/>
          <w:sz w:val="20"/>
          <w:szCs w:val="20"/>
        </w:rPr>
        <w:t>La Réole</w:t>
      </w:r>
      <w:r w:rsidRPr="00305ECD">
        <w:rPr>
          <w:rFonts w:eastAsia="Times New Roman" w:cstheme="minorHAnsi"/>
          <w:sz w:val="20"/>
          <w:szCs w:val="20"/>
        </w:rPr>
        <w:t xml:space="preserve"> à toute personne, collectif ou association qui s’engage à assurer la réalisation et l’entretien sur l’espace public d’un dispositif de végétalisation pour les plantations en pleine-terre ou en bacs de culture :</w:t>
      </w:r>
    </w:p>
    <w:p w14:paraId="629C9301" w14:textId="77777777" w:rsidR="00305ECD" w:rsidRP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Le jardinier devra d’abord exposer à ses voisins le projet et obtenir d’eux un accord de principe.</w:t>
      </w:r>
    </w:p>
    <w:p w14:paraId="2BC06DCC" w14:textId="77777777" w:rsid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 xml:space="preserve">Le jardinier déposera ensuite son projet complet à la Ville de La </w:t>
      </w:r>
      <w:r>
        <w:rPr>
          <w:rFonts w:eastAsia="Times New Roman" w:cstheme="minorHAnsi"/>
          <w:sz w:val="20"/>
          <w:szCs w:val="20"/>
        </w:rPr>
        <w:t>Réole</w:t>
      </w:r>
    </w:p>
    <w:p w14:paraId="1040FC2F" w14:textId="77777777" w:rsidR="00305ECD" w:rsidRPr="00305ECD" w:rsidRDefault="00305ECD" w:rsidP="00305ECD">
      <w:pPr>
        <w:pStyle w:val="Paragraphedeliste"/>
        <w:numPr>
          <w:ilvl w:val="0"/>
          <w:numId w:val="17"/>
        </w:numPr>
        <w:spacing w:after="120"/>
        <w:jc w:val="both"/>
        <w:rPr>
          <w:rFonts w:eastAsia="Times New Roman" w:cstheme="minorHAnsi"/>
          <w:sz w:val="20"/>
          <w:szCs w:val="20"/>
        </w:rPr>
      </w:pPr>
      <w:r w:rsidRPr="00305ECD">
        <w:rPr>
          <w:rFonts w:eastAsia="Times New Roman" w:cstheme="minorHAnsi"/>
          <w:sz w:val="20"/>
          <w:szCs w:val="20"/>
        </w:rPr>
        <w:t>Le permis de végétaliser sera délivré par Monsieur le Maire, ou l’élu délégué, après instruction par les services municipaux (ou si nécessaire, sa redéfinition avec les services compétents).</w:t>
      </w:r>
    </w:p>
    <w:p w14:paraId="28175F15"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Les dépôts de projets pourront être réalisés tout au long de l’année. Cependant, compte-tenu du délai d’instruction des projets</w:t>
      </w:r>
      <w:r>
        <w:rPr>
          <w:rFonts w:eastAsia="Times New Roman" w:cstheme="minorHAnsi"/>
          <w:sz w:val="20"/>
          <w:szCs w:val="20"/>
        </w:rPr>
        <w:t>,</w:t>
      </w:r>
      <w:r w:rsidRPr="00305ECD">
        <w:rPr>
          <w:rFonts w:eastAsia="Times New Roman" w:cstheme="minorHAnsi"/>
          <w:sz w:val="20"/>
          <w:szCs w:val="20"/>
        </w:rPr>
        <w:t xml:space="preserve"> de la saisonnalité des plantations, du délai de fabrication des jardinières, des éventuels travaux de décroutage et du budget alloué, il est fortement conseillé de transmettre son projet avant le 1er décembre de chaque année. Ainsi le porteur de projet augmente ses chances de voir son projet aboutir pour la saison de plantation en cours.</w:t>
      </w:r>
    </w:p>
    <w:p w14:paraId="23A77176" w14:textId="77777777" w:rsid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 projet pourra être individuel ou collectif, auquel cas le permis de végétaliser sera octroyé au porteur de projet désigné. Ce permis sera nominatif.</w:t>
      </w:r>
    </w:p>
    <w:p w14:paraId="69B8849F" w14:textId="77777777" w:rsidR="00305ECD" w:rsidRPr="00305ECD" w:rsidRDefault="00305ECD" w:rsidP="00305ECD">
      <w:pPr>
        <w:spacing w:after="120"/>
        <w:jc w:val="both"/>
        <w:rPr>
          <w:rFonts w:eastAsia="Times New Roman" w:cstheme="minorHAnsi"/>
          <w:sz w:val="20"/>
          <w:szCs w:val="20"/>
        </w:rPr>
      </w:pPr>
    </w:p>
    <w:p w14:paraId="66C4AFE9" w14:textId="77777777" w:rsidR="00305ECD" w:rsidRPr="00305ECD" w:rsidRDefault="00305ECD" w:rsidP="00305ECD">
      <w:pPr>
        <w:pStyle w:val="Corpsdetexte"/>
        <w:numPr>
          <w:ilvl w:val="0"/>
          <w:numId w:val="16"/>
        </w:numPr>
        <w:spacing w:after="120"/>
        <w:jc w:val="both"/>
        <w:rPr>
          <w:rFonts w:eastAsia="Times New Roman" w:cstheme="minorHAnsi"/>
          <w:sz w:val="20"/>
          <w:szCs w:val="20"/>
        </w:rPr>
      </w:pPr>
      <w:r w:rsidRPr="00305ECD">
        <w:rPr>
          <w:b/>
          <w:sz w:val="20"/>
        </w:rPr>
        <w:t>CONDITIONS D’OCTROI</w:t>
      </w:r>
    </w:p>
    <w:p w14:paraId="229D69EB" w14:textId="77777777" w:rsidR="00305ECD" w:rsidRPr="00305ECD" w:rsidRDefault="00305ECD" w:rsidP="00305ECD">
      <w:pPr>
        <w:spacing w:after="120"/>
        <w:jc w:val="both"/>
        <w:rPr>
          <w:rFonts w:eastAsia="Times New Roman" w:cstheme="minorHAnsi"/>
          <w:b/>
          <w:sz w:val="20"/>
          <w:szCs w:val="20"/>
        </w:rPr>
      </w:pPr>
      <w:r w:rsidRPr="00305ECD">
        <w:rPr>
          <w:rFonts w:eastAsia="Times New Roman" w:cstheme="minorHAnsi"/>
          <w:b/>
          <w:sz w:val="20"/>
          <w:szCs w:val="20"/>
        </w:rPr>
        <w:t>Dispositions générales</w:t>
      </w:r>
    </w:p>
    <w:p w14:paraId="0BF521E8"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Les équipements nécessaires à l’installation et l’entretien de l’espace végétalisé sont à la charge et sous la responsabilité du porteur de projet.</w:t>
      </w:r>
    </w:p>
    <w:p w14:paraId="56228A56"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Il est impératif de maintenir l’accès du public au site végétalisé et de respecter l’emplacement défini dans le permis. Aucune clôture de l’espace dédié ne sera autorisée. Aucun mobilier ne pourra être rajouté.</w:t>
      </w:r>
    </w:p>
    <w:p w14:paraId="0621E2E8" w14:textId="77777777" w:rsidR="00E94517" w:rsidRDefault="00305ECD" w:rsidP="00305ECD">
      <w:pPr>
        <w:spacing w:after="120"/>
        <w:jc w:val="both"/>
        <w:rPr>
          <w:rFonts w:eastAsia="Times New Roman" w:cstheme="minorHAnsi"/>
          <w:sz w:val="20"/>
          <w:szCs w:val="20"/>
        </w:rPr>
      </w:pPr>
      <w:r w:rsidRPr="00305ECD">
        <w:rPr>
          <w:rFonts w:eastAsia="Times New Roman" w:cstheme="minorHAnsi"/>
          <w:sz w:val="20"/>
          <w:szCs w:val="20"/>
        </w:rPr>
        <w:t>Le porteur de projet s’engage à ne pas faire de culture à but lucratif sur l’espace public. Il ne pourra prétendre à aucun droit sur les fruits et légumes produits par ses plantations.</w:t>
      </w:r>
    </w:p>
    <w:p w14:paraId="5D0A93B4" w14:textId="77777777" w:rsidR="00E94517" w:rsidRPr="00E94517" w:rsidRDefault="00E94517" w:rsidP="00E94517">
      <w:pPr>
        <w:spacing w:after="120"/>
        <w:jc w:val="both"/>
        <w:rPr>
          <w:rFonts w:eastAsia="Times New Roman" w:cstheme="minorHAnsi"/>
          <w:b/>
          <w:sz w:val="20"/>
          <w:szCs w:val="20"/>
        </w:rPr>
      </w:pPr>
      <w:r w:rsidRPr="00E94517">
        <w:rPr>
          <w:rFonts w:eastAsia="Times New Roman" w:cstheme="minorHAnsi"/>
          <w:b/>
          <w:sz w:val="20"/>
          <w:szCs w:val="20"/>
        </w:rPr>
        <w:t>Descriptif des travaux</w:t>
      </w:r>
    </w:p>
    <w:p w14:paraId="79D14DC8" w14:textId="77777777" w:rsidR="00E94517" w:rsidRPr="00E94517" w:rsidRDefault="00E94517" w:rsidP="00E94517">
      <w:pPr>
        <w:spacing w:after="120"/>
        <w:jc w:val="both"/>
        <w:rPr>
          <w:rFonts w:eastAsia="Times New Roman" w:cstheme="minorHAnsi"/>
          <w:sz w:val="20"/>
          <w:szCs w:val="20"/>
        </w:rPr>
      </w:pPr>
      <w:r w:rsidRPr="00E94517">
        <w:rPr>
          <w:rFonts w:eastAsia="Times New Roman" w:cstheme="minorHAnsi"/>
          <w:sz w:val="20"/>
          <w:szCs w:val="20"/>
        </w:rPr>
        <w:t>Travaux</w:t>
      </w:r>
      <w:r>
        <w:rPr>
          <w:rFonts w:eastAsia="Times New Roman" w:cstheme="minorHAnsi"/>
          <w:sz w:val="20"/>
          <w:szCs w:val="20"/>
        </w:rPr>
        <w:t xml:space="preserve"> </w:t>
      </w:r>
      <w:r w:rsidRPr="00E94517">
        <w:rPr>
          <w:rFonts w:eastAsia="Times New Roman" w:cstheme="minorHAnsi"/>
          <w:sz w:val="20"/>
          <w:szCs w:val="20"/>
        </w:rPr>
        <w:t>effectués par la Ville</w:t>
      </w:r>
    </w:p>
    <w:p w14:paraId="6DA1F959"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Les conseils techniques pour le choix et la localisation de l’intervention ;</w:t>
      </w:r>
    </w:p>
    <w:p w14:paraId="79E7C9BC"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La découpe ou l’enlèvement soigné des revêtements de sol ;</w:t>
      </w:r>
    </w:p>
    <w:p w14:paraId="4C331B9F"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lastRenderedPageBreak/>
        <w:t>Le décaissement sur une épaisseur moyenne de 0.40 m et l’évacuation des déblais à la décharge ;</w:t>
      </w:r>
    </w:p>
    <w:p w14:paraId="5FB77302"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La réalisation d’une bordure en périphérie extérieure de l’ouvrage, si nécessaire ;</w:t>
      </w:r>
    </w:p>
    <w:p w14:paraId="1BC4022C"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La mise en place de terre végétale ainsi que l’apport d’une fumure de fond ;</w:t>
      </w:r>
    </w:p>
    <w:p w14:paraId="499421C8" w14:textId="77777777" w:rsidR="00E94517" w:rsidRDefault="00E94517"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Les reprises du revêtement de sol si nécessaire ;</w:t>
      </w:r>
    </w:p>
    <w:p w14:paraId="52E0E0A7"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Pr>
          <w:rFonts w:eastAsia="Times New Roman" w:cstheme="minorHAnsi"/>
          <w:sz w:val="20"/>
          <w:szCs w:val="20"/>
        </w:rPr>
        <w:t>La fourniture des végétaux, dans la limite de l’enveloppe budgétaire annuelle</w:t>
      </w:r>
    </w:p>
    <w:p w14:paraId="18174F32" w14:textId="77777777" w:rsidR="00E94517" w:rsidRPr="00E94517" w:rsidRDefault="00E94517" w:rsidP="00E94517">
      <w:pPr>
        <w:spacing w:after="120"/>
        <w:jc w:val="both"/>
        <w:rPr>
          <w:rFonts w:eastAsia="Times New Roman" w:cstheme="minorHAnsi"/>
          <w:sz w:val="20"/>
          <w:szCs w:val="20"/>
        </w:rPr>
      </w:pPr>
      <w:r w:rsidRPr="00E94517">
        <w:rPr>
          <w:rFonts w:eastAsia="Times New Roman" w:cstheme="minorHAnsi"/>
          <w:sz w:val="20"/>
          <w:szCs w:val="20"/>
        </w:rPr>
        <w:t>Travaux à la charge du demandeur</w:t>
      </w:r>
    </w:p>
    <w:p w14:paraId="5145F38D" w14:textId="77777777" w:rsidR="00E94517" w:rsidRPr="00E94517" w:rsidRDefault="00E94517" w:rsidP="00E94517">
      <w:pPr>
        <w:pStyle w:val="Paragraphedeliste"/>
        <w:numPr>
          <w:ilvl w:val="0"/>
          <w:numId w:val="20"/>
        </w:numPr>
        <w:spacing w:after="120"/>
        <w:jc w:val="both"/>
        <w:rPr>
          <w:rFonts w:eastAsia="Times New Roman" w:cstheme="minorHAnsi"/>
          <w:sz w:val="20"/>
          <w:szCs w:val="20"/>
        </w:rPr>
      </w:pPr>
      <w:r>
        <w:rPr>
          <w:rFonts w:eastAsia="Times New Roman" w:cstheme="minorHAnsi"/>
          <w:sz w:val="20"/>
          <w:szCs w:val="20"/>
        </w:rPr>
        <w:t>En cas d’épuisement de l’enveloppe susmentionnée, l</w:t>
      </w:r>
      <w:r w:rsidRPr="00E94517">
        <w:rPr>
          <w:rFonts w:eastAsia="Times New Roman" w:cstheme="minorHAnsi"/>
          <w:sz w:val="20"/>
          <w:szCs w:val="20"/>
        </w:rPr>
        <w:t>a fourniture des végétaux, dont le choix sera fait, en accord avec le demandeur, suivant les conseils d’un technicien. Les végétaux pouvant générer des dégâts racinaires au revêtement de</w:t>
      </w:r>
      <w:r>
        <w:rPr>
          <w:rFonts w:eastAsia="Times New Roman" w:cstheme="minorHAnsi"/>
          <w:sz w:val="20"/>
          <w:szCs w:val="20"/>
        </w:rPr>
        <w:t xml:space="preserve"> </w:t>
      </w:r>
      <w:r w:rsidRPr="00E94517">
        <w:rPr>
          <w:rFonts w:eastAsia="Times New Roman" w:cstheme="minorHAnsi"/>
          <w:sz w:val="20"/>
          <w:szCs w:val="20"/>
        </w:rPr>
        <w:t>surface seront proscrits.</w:t>
      </w:r>
    </w:p>
    <w:p w14:paraId="039D3F85" w14:textId="77777777" w:rsidR="00E94517" w:rsidRPr="00463214" w:rsidRDefault="00E94517" w:rsidP="00E94517">
      <w:pPr>
        <w:pStyle w:val="Paragraphedeliste"/>
        <w:numPr>
          <w:ilvl w:val="0"/>
          <w:numId w:val="20"/>
        </w:numPr>
        <w:spacing w:after="120"/>
        <w:jc w:val="both"/>
        <w:rPr>
          <w:rFonts w:eastAsia="Times New Roman" w:cstheme="minorHAnsi"/>
          <w:sz w:val="20"/>
          <w:szCs w:val="20"/>
        </w:rPr>
      </w:pPr>
      <w:r w:rsidRPr="00463214">
        <w:rPr>
          <w:rFonts w:eastAsia="Times New Roman" w:cstheme="minorHAnsi"/>
          <w:sz w:val="20"/>
          <w:szCs w:val="20"/>
        </w:rPr>
        <w:t>La plantation des végétaux accompagnée par un technicien de la ville</w:t>
      </w:r>
    </w:p>
    <w:p w14:paraId="429A75E2" w14:textId="77777777" w:rsidR="00E94517" w:rsidRPr="00463214" w:rsidRDefault="00E94517" w:rsidP="00E94517">
      <w:pPr>
        <w:pStyle w:val="Paragraphedeliste"/>
        <w:numPr>
          <w:ilvl w:val="0"/>
          <w:numId w:val="20"/>
        </w:numPr>
        <w:spacing w:after="120"/>
        <w:jc w:val="both"/>
        <w:rPr>
          <w:rFonts w:eastAsia="Times New Roman" w:cstheme="minorHAnsi"/>
          <w:sz w:val="20"/>
          <w:szCs w:val="20"/>
        </w:rPr>
      </w:pPr>
      <w:r w:rsidRPr="00463214">
        <w:rPr>
          <w:rFonts w:eastAsia="Times New Roman" w:cstheme="minorHAnsi"/>
          <w:sz w:val="20"/>
          <w:szCs w:val="20"/>
        </w:rPr>
        <w:t>Les travaux optionnels : la fourniture et la mise en place d’une protection des végétaux, validée par l’élu et les techniciens de la ville</w:t>
      </w:r>
    </w:p>
    <w:p w14:paraId="3AA92B28" w14:textId="6C7008B4" w:rsidR="00E94517" w:rsidRPr="00556C34" w:rsidRDefault="00E94517" w:rsidP="00556C34">
      <w:pPr>
        <w:spacing w:after="120"/>
        <w:jc w:val="both"/>
        <w:rPr>
          <w:rFonts w:eastAsia="Times New Roman" w:cstheme="minorHAnsi"/>
          <w:sz w:val="20"/>
          <w:szCs w:val="20"/>
        </w:rPr>
      </w:pPr>
      <w:r w:rsidRPr="00463214">
        <w:rPr>
          <w:rFonts w:eastAsia="Times New Roman" w:cstheme="minorHAnsi"/>
          <w:sz w:val="20"/>
          <w:szCs w:val="20"/>
        </w:rPr>
        <w:t xml:space="preserve">Les travaux supplémentaires tels que la pose de supports adaptés pour le maintien de la plante restent à la libre appréciation et à la charge du demandeur, </w:t>
      </w:r>
      <w:r w:rsidR="00556C34" w:rsidRPr="00463214">
        <w:rPr>
          <w:rFonts w:eastAsia="Times New Roman" w:cstheme="minorHAnsi"/>
          <w:sz w:val="20"/>
          <w:szCs w:val="20"/>
        </w:rPr>
        <w:t xml:space="preserve">mais ils devront faire l’objet d’une demande préalable auprès de la Ville et être réalisés </w:t>
      </w:r>
      <w:r w:rsidRPr="00463214">
        <w:rPr>
          <w:rFonts w:eastAsia="Times New Roman" w:cstheme="minorHAnsi"/>
          <w:sz w:val="20"/>
          <w:szCs w:val="20"/>
        </w:rPr>
        <w:t>dans le respect des règles de l’urbanisme en vigueur sur la commune</w:t>
      </w:r>
      <w:r w:rsidR="00556C34" w:rsidRPr="00463214">
        <w:rPr>
          <w:rFonts w:eastAsia="Times New Roman" w:cstheme="minorHAnsi"/>
          <w:sz w:val="20"/>
          <w:szCs w:val="20"/>
        </w:rPr>
        <w:t>.</w:t>
      </w:r>
      <w:r w:rsidR="00556C34">
        <w:rPr>
          <w:rFonts w:eastAsia="Times New Roman" w:cstheme="minorHAnsi"/>
          <w:sz w:val="20"/>
          <w:szCs w:val="20"/>
        </w:rPr>
        <w:t xml:space="preserve"> </w:t>
      </w:r>
    </w:p>
    <w:p w14:paraId="06E95F06" w14:textId="77777777" w:rsidR="00305ECD" w:rsidRPr="00305ECD" w:rsidRDefault="00305ECD" w:rsidP="00305ECD">
      <w:pPr>
        <w:spacing w:after="120"/>
        <w:jc w:val="both"/>
        <w:rPr>
          <w:rFonts w:eastAsia="Times New Roman" w:cstheme="minorHAnsi"/>
          <w:b/>
          <w:sz w:val="20"/>
          <w:szCs w:val="20"/>
        </w:rPr>
      </w:pPr>
      <w:r w:rsidRPr="00305ECD">
        <w:rPr>
          <w:rFonts w:eastAsia="Times New Roman" w:cstheme="minorHAnsi"/>
          <w:b/>
          <w:sz w:val="20"/>
          <w:szCs w:val="20"/>
        </w:rPr>
        <w:t>Choix des sites et dispositifs de végétalisation</w:t>
      </w:r>
    </w:p>
    <w:p w14:paraId="41EF1337"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Toute implantation garantit le respect de la préservation des arbres, des ouvrages et mobilier urbain, des passages publics et de la sécurité des piétons, cycles et véhicules ainsi que de l’accessibilité de l’espace public.</w:t>
      </w:r>
    </w:p>
    <w:p w14:paraId="0BC0FB00"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Aussi, les projets d’aménagement sur le trottoir ne pourront être acceptés qu’à la condition de maintenir un passage libre pour les piétons d’au moins 1,40 m.</w:t>
      </w:r>
    </w:p>
    <w:p w14:paraId="0569F68F"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L’autorisation d’installation de jardinières au sol sera conditionnée au respect du cône de détection pour les Personnes à Mobilité Réduite (PMR) défini dans l’arrêté du 18 septembre 2012 relatif aux prescriptions techniques pour l’accessibilité de la voirie et des espaces publics. De façon générale, toute implantation de végétaux se fera dans le respect des normes d’urbanisme en vigueur.</w:t>
      </w:r>
    </w:p>
    <w:p w14:paraId="4D249155"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Les plantations en pleine terre seront privilégiées et pourront être envisagées sur les espaces publics suivants :</w:t>
      </w:r>
    </w:p>
    <w:p w14:paraId="0EE84B5D" w14:textId="77777777" w:rsidR="00305ECD" w:rsidRPr="00E94517" w:rsidRDefault="00305ECD"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en pied de bâtiment (sous réserve de l’accord écrit du ou des propriétaires, de la copropriété ou du bailleur avec l’accord de son propriétaire),</w:t>
      </w:r>
    </w:p>
    <w:p w14:paraId="009FEE54" w14:textId="77777777" w:rsidR="00305ECD" w:rsidRPr="00E94517" w:rsidRDefault="00305ECD"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en pied d’arbre,</w:t>
      </w:r>
    </w:p>
    <w:p w14:paraId="1286C131" w14:textId="77777777" w:rsidR="00305ECD" w:rsidRPr="00E94517" w:rsidRDefault="00305ECD"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sur des petits îlots engazonnés,</w:t>
      </w:r>
    </w:p>
    <w:p w14:paraId="56AE42E0" w14:textId="77777777" w:rsidR="00305ECD" w:rsidRPr="00E94517" w:rsidRDefault="00305ECD" w:rsidP="00E94517">
      <w:pPr>
        <w:pStyle w:val="Paragraphedeliste"/>
        <w:numPr>
          <w:ilvl w:val="0"/>
          <w:numId w:val="20"/>
        </w:numPr>
        <w:spacing w:after="120"/>
        <w:jc w:val="both"/>
        <w:rPr>
          <w:rFonts w:eastAsia="Times New Roman" w:cstheme="minorHAnsi"/>
          <w:sz w:val="20"/>
          <w:szCs w:val="20"/>
        </w:rPr>
      </w:pPr>
      <w:r w:rsidRPr="00E94517">
        <w:rPr>
          <w:rFonts w:eastAsia="Times New Roman" w:cstheme="minorHAnsi"/>
          <w:sz w:val="20"/>
          <w:szCs w:val="20"/>
        </w:rPr>
        <w:t>sur des espaces minéralisés, du type trottoirs ou placettes, après décroûtage de leur revêtement par la Ville.</w:t>
      </w:r>
    </w:p>
    <w:p w14:paraId="76487B0D" w14:textId="77777777" w:rsidR="00305ECD" w:rsidRPr="00463214" w:rsidRDefault="00305ECD" w:rsidP="00305ECD">
      <w:pPr>
        <w:spacing w:after="120"/>
        <w:jc w:val="both"/>
        <w:rPr>
          <w:rFonts w:eastAsia="Times New Roman" w:cstheme="minorHAnsi"/>
          <w:sz w:val="20"/>
          <w:szCs w:val="20"/>
        </w:rPr>
      </w:pPr>
      <w:r w:rsidRPr="00305ECD">
        <w:rPr>
          <w:rFonts w:eastAsia="Times New Roman" w:cstheme="minorHAnsi"/>
          <w:sz w:val="20"/>
          <w:szCs w:val="20"/>
        </w:rPr>
        <w:t xml:space="preserve">Lorsque la plantation en pleine terre n’est pas possible, la végétalisation pourra être réalisée dans des bacs de culture fournis par la Ville pour respecter une charte de mobilier commune </w:t>
      </w:r>
      <w:r w:rsidRPr="00463214">
        <w:rPr>
          <w:rFonts w:eastAsia="Times New Roman" w:cstheme="minorHAnsi"/>
          <w:sz w:val="20"/>
          <w:szCs w:val="20"/>
        </w:rPr>
        <w:t>à tous les quartiers. Le signataire pourra également proposer son propre mobilier à ses frais sous réserve de la validation de la taille et du design par la Ville.</w:t>
      </w:r>
    </w:p>
    <w:p w14:paraId="55A5AAFE" w14:textId="4F128339" w:rsidR="00305ECD" w:rsidRPr="00305ECD" w:rsidRDefault="00305ECD" w:rsidP="00305ECD">
      <w:pPr>
        <w:spacing w:after="120"/>
        <w:jc w:val="both"/>
        <w:rPr>
          <w:rFonts w:eastAsia="Times New Roman" w:cstheme="minorHAnsi"/>
          <w:sz w:val="20"/>
          <w:szCs w:val="20"/>
        </w:rPr>
      </w:pPr>
      <w:r w:rsidRPr="00463214">
        <w:rPr>
          <w:rFonts w:eastAsia="Times New Roman" w:cstheme="minorHAnsi"/>
          <w:sz w:val="20"/>
          <w:szCs w:val="20"/>
        </w:rPr>
        <w:t xml:space="preserve">Il est précisé que le site de végétalisation devra être situé à proximité </w:t>
      </w:r>
      <w:r w:rsidR="00556C34" w:rsidRPr="00463214">
        <w:rPr>
          <w:rFonts w:eastAsia="Times New Roman" w:cstheme="minorHAnsi"/>
          <w:sz w:val="20"/>
          <w:szCs w:val="20"/>
        </w:rPr>
        <w:t xml:space="preserve">immédiate </w:t>
      </w:r>
      <w:r w:rsidRPr="00463214">
        <w:rPr>
          <w:rFonts w:eastAsia="Times New Roman" w:cstheme="minorHAnsi"/>
          <w:sz w:val="20"/>
          <w:szCs w:val="20"/>
        </w:rPr>
        <w:t>du lieu de résidence ou d’activité professionnelle du porteur de projet.</w:t>
      </w:r>
    </w:p>
    <w:p w14:paraId="4F9DA31F"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Sont exclus des sites à végétaliser :</w:t>
      </w:r>
    </w:p>
    <w:p w14:paraId="6D87B5B9" w14:textId="77777777" w:rsidR="00305ECD" w:rsidRPr="00E94517" w:rsidRDefault="00305ECD" w:rsidP="00E94517">
      <w:pPr>
        <w:pStyle w:val="Paragraphedeliste"/>
        <w:numPr>
          <w:ilvl w:val="0"/>
          <w:numId w:val="21"/>
        </w:numPr>
        <w:spacing w:after="120"/>
        <w:jc w:val="both"/>
        <w:rPr>
          <w:rFonts w:eastAsia="Times New Roman" w:cstheme="minorHAnsi"/>
          <w:sz w:val="20"/>
          <w:szCs w:val="20"/>
        </w:rPr>
      </w:pPr>
      <w:r w:rsidRPr="00E94517">
        <w:rPr>
          <w:rFonts w:eastAsia="Times New Roman" w:cstheme="minorHAnsi"/>
          <w:sz w:val="20"/>
          <w:szCs w:val="20"/>
        </w:rPr>
        <w:t>Les terre-pleins centraux et espaces localisés sur un giratoire</w:t>
      </w:r>
    </w:p>
    <w:p w14:paraId="0A5375C4" w14:textId="77777777" w:rsidR="00305ECD" w:rsidRPr="00E94517" w:rsidRDefault="00305ECD" w:rsidP="00E94517">
      <w:pPr>
        <w:pStyle w:val="Paragraphedeliste"/>
        <w:numPr>
          <w:ilvl w:val="0"/>
          <w:numId w:val="21"/>
        </w:numPr>
        <w:spacing w:after="120"/>
        <w:jc w:val="both"/>
        <w:rPr>
          <w:rFonts w:eastAsia="Times New Roman" w:cstheme="minorHAnsi"/>
          <w:sz w:val="20"/>
          <w:szCs w:val="20"/>
        </w:rPr>
      </w:pPr>
      <w:r w:rsidRPr="00E94517">
        <w:rPr>
          <w:rFonts w:eastAsia="Times New Roman" w:cstheme="minorHAnsi"/>
          <w:sz w:val="20"/>
          <w:szCs w:val="20"/>
        </w:rPr>
        <w:t>Les espaces fleuris annuellement par les services municipaux</w:t>
      </w:r>
    </w:p>
    <w:p w14:paraId="3ED9A7E9" w14:textId="77777777" w:rsidR="00305ECD" w:rsidRPr="00E94517" w:rsidRDefault="00305ECD" w:rsidP="00E94517">
      <w:pPr>
        <w:pStyle w:val="Paragraphedeliste"/>
        <w:numPr>
          <w:ilvl w:val="0"/>
          <w:numId w:val="21"/>
        </w:numPr>
        <w:spacing w:after="120"/>
        <w:jc w:val="both"/>
        <w:rPr>
          <w:rFonts w:eastAsia="Times New Roman" w:cstheme="minorHAnsi"/>
          <w:sz w:val="20"/>
          <w:szCs w:val="20"/>
        </w:rPr>
      </w:pPr>
      <w:r w:rsidRPr="00E94517">
        <w:rPr>
          <w:rFonts w:eastAsia="Times New Roman" w:cstheme="minorHAnsi"/>
          <w:sz w:val="20"/>
          <w:szCs w:val="20"/>
        </w:rPr>
        <w:t>Les grands espaces vert</w:t>
      </w:r>
      <w:r w:rsidR="00E94517">
        <w:rPr>
          <w:rFonts w:eastAsia="Times New Roman" w:cstheme="minorHAnsi"/>
          <w:sz w:val="20"/>
          <w:szCs w:val="20"/>
        </w:rPr>
        <w:t xml:space="preserve">s patrimoniaux ou de quartiers </w:t>
      </w:r>
    </w:p>
    <w:p w14:paraId="3F0B68F7" w14:textId="77777777" w:rsidR="00305ECD" w:rsidRPr="00556C34" w:rsidRDefault="00305ECD" w:rsidP="00305ECD">
      <w:pPr>
        <w:spacing w:after="120"/>
        <w:jc w:val="both"/>
        <w:rPr>
          <w:rFonts w:eastAsia="Times New Roman" w:cstheme="minorHAnsi"/>
          <w:b/>
          <w:sz w:val="20"/>
          <w:szCs w:val="20"/>
        </w:rPr>
      </w:pPr>
      <w:r w:rsidRPr="00556C34">
        <w:rPr>
          <w:rFonts w:eastAsia="Times New Roman" w:cstheme="minorHAnsi"/>
          <w:b/>
          <w:sz w:val="20"/>
          <w:szCs w:val="20"/>
        </w:rPr>
        <w:t>Choix des végétaux</w:t>
      </w:r>
    </w:p>
    <w:p w14:paraId="5865A725" w14:textId="1AF5D649" w:rsidR="00305ECD" w:rsidRDefault="00305ECD" w:rsidP="00305ECD">
      <w:pPr>
        <w:spacing w:after="120"/>
        <w:jc w:val="both"/>
        <w:rPr>
          <w:rFonts w:eastAsia="Times New Roman" w:cstheme="minorHAnsi"/>
          <w:sz w:val="20"/>
          <w:szCs w:val="20"/>
        </w:rPr>
      </w:pPr>
      <w:r w:rsidRPr="00556C34">
        <w:rPr>
          <w:rFonts w:eastAsia="Times New Roman" w:cstheme="minorHAnsi"/>
          <w:sz w:val="20"/>
          <w:szCs w:val="20"/>
        </w:rPr>
        <w:t xml:space="preserve">Le titulaire du permis de végétaliser </w:t>
      </w:r>
      <w:r w:rsidR="00480165">
        <w:rPr>
          <w:rFonts w:eastAsia="Times New Roman" w:cstheme="minorHAnsi"/>
          <w:sz w:val="20"/>
          <w:szCs w:val="20"/>
        </w:rPr>
        <w:t>devra</w:t>
      </w:r>
      <w:r w:rsidRPr="00556C34">
        <w:rPr>
          <w:rFonts w:eastAsia="Times New Roman" w:cstheme="minorHAnsi"/>
          <w:sz w:val="20"/>
          <w:szCs w:val="20"/>
        </w:rPr>
        <w:t xml:space="preserve"> choisir des végétaux </w:t>
      </w:r>
      <w:r w:rsidR="00480165">
        <w:rPr>
          <w:rFonts w:eastAsia="Times New Roman" w:cstheme="minorHAnsi"/>
          <w:sz w:val="20"/>
          <w:szCs w:val="20"/>
        </w:rPr>
        <w:t xml:space="preserve">parmi la </w:t>
      </w:r>
      <w:r w:rsidR="00480165" w:rsidRPr="00480165">
        <w:rPr>
          <w:rFonts w:eastAsia="Times New Roman" w:cstheme="minorHAnsi"/>
          <w:sz w:val="20"/>
          <w:szCs w:val="20"/>
        </w:rPr>
        <w:t xml:space="preserve">palette végétale </w:t>
      </w:r>
      <w:r w:rsidR="00480165">
        <w:rPr>
          <w:rFonts w:eastAsia="Times New Roman" w:cstheme="minorHAnsi"/>
          <w:sz w:val="20"/>
          <w:szCs w:val="20"/>
        </w:rPr>
        <w:t xml:space="preserve">retenue par la ville (plantes adaptées au climat local, </w:t>
      </w:r>
      <w:r w:rsidR="00480165" w:rsidRPr="00556C34">
        <w:rPr>
          <w:rFonts w:eastAsia="Times New Roman" w:cstheme="minorHAnsi"/>
          <w:sz w:val="20"/>
          <w:szCs w:val="20"/>
        </w:rPr>
        <w:t>qui ne présenteront pas de danger pour le public et ne viendront pas gêner le développement des essences plantées par la Ville</w:t>
      </w:r>
      <w:r w:rsidR="00480165">
        <w:rPr>
          <w:rFonts w:eastAsia="Times New Roman" w:cstheme="minorHAnsi"/>
          <w:sz w:val="20"/>
          <w:szCs w:val="20"/>
        </w:rPr>
        <w:t>…)</w:t>
      </w:r>
      <w:r w:rsidR="00480165" w:rsidRPr="00480165">
        <w:rPr>
          <w:rFonts w:eastAsia="Times New Roman" w:cstheme="minorHAnsi"/>
          <w:sz w:val="20"/>
          <w:szCs w:val="20"/>
        </w:rPr>
        <w:t xml:space="preserve">. </w:t>
      </w:r>
    </w:p>
    <w:p w14:paraId="4ECA23FC" w14:textId="77777777" w:rsidR="00E94517" w:rsidRPr="00305ECD" w:rsidRDefault="00E94517" w:rsidP="00305ECD">
      <w:pPr>
        <w:spacing w:after="120"/>
        <w:jc w:val="both"/>
        <w:rPr>
          <w:rFonts w:eastAsia="Times New Roman" w:cstheme="minorHAnsi"/>
          <w:sz w:val="20"/>
          <w:szCs w:val="20"/>
        </w:rPr>
      </w:pPr>
    </w:p>
    <w:p w14:paraId="3BD369D1" w14:textId="77777777" w:rsidR="00E94517" w:rsidRPr="00305ECD" w:rsidRDefault="00E94517" w:rsidP="00E94517">
      <w:pPr>
        <w:pStyle w:val="Corpsdetexte"/>
        <w:numPr>
          <w:ilvl w:val="0"/>
          <w:numId w:val="16"/>
        </w:numPr>
        <w:spacing w:after="120"/>
        <w:jc w:val="both"/>
        <w:rPr>
          <w:rFonts w:eastAsia="Times New Roman" w:cstheme="minorHAnsi"/>
          <w:sz w:val="20"/>
          <w:szCs w:val="20"/>
        </w:rPr>
      </w:pPr>
      <w:r>
        <w:rPr>
          <w:b/>
          <w:sz w:val="20"/>
        </w:rPr>
        <w:t>OBLIGATION D’ENTRETIEN</w:t>
      </w:r>
    </w:p>
    <w:p w14:paraId="388F46A6"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 titulaire du permis de végétaliser s’engage à réaliser un entretien soigné du site pour lequel le permis a été octroyé, l’intégration de son dispositif de végétalisation ainsi que son esthétique.</w:t>
      </w:r>
    </w:p>
    <w:p w14:paraId="6B963255"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 titulaire s’engage également à entretenir le site en assurant :</w:t>
      </w:r>
    </w:p>
    <w:p w14:paraId="7C15D386" w14:textId="77777777" w:rsidR="00305ECD" w:rsidRPr="00E94517" w:rsidRDefault="00305ECD" w:rsidP="00E94517">
      <w:pPr>
        <w:pStyle w:val="Paragraphedeliste"/>
        <w:numPr>
          <w:ilvl w:val="0"/>
          <w:numId w:val="24"/>
        </w:numPr>
        <w:spacing w:after="120"/>
        <w:jc w:val="both"/>
        <w:rPr>
          <w:rFonts w:eastAsia="Times New Roman" w:cstheme="minorHAnsi"/>
          <w:sz w:val="20"/>
          <w:szCs w:val="20"/>
        </w:rPr>
      </w:pPr>
      <w:r w:rsidRPr="00E94517">
        <w:rPr>
          <w:rFonts w:eastAsia="Times New Roman" w:cstheme="minorHAnsi"/>
          <w:sz w:val="20"/>
          <w:szCs w:val="20"/>
        </w:rPr>
        <w:t>L’arrosage, la taille, le soin et le renouvellement des plantes ;</w:t>
      </w:r>
    </w:p>
    <w:p w14:paraId="6C60A434" w14:textId="77777777" w:rsidR="00305ECD" w:rsidRPr="00E94517" w:rsidRDefault="00305ECD" w:rsidP="00E94517">
      <w:pPr>
        <w:pStyle w:val="Paragraphedeliste"/>
        <w:numPr>
          <w:ilvl w:val="0"/>
          <w:numId w:val="24"/>
        </w:numPr>
        <w:spacing w:after="120"/>
        <w:jc w:val="both"/>
        <w:rPr>
          <w:rFonts w:eastAsia="Times New Roman" w:cstheme="minorHAnsi"/>
          <w:sz w:val="20"/>
          <w:szCs w:val="20"/>
        </w:rPr>
      </w:pPr>
      <w:r w:rsidRPr="00E94517">
        <w:rPr>
          <w:rFonts w:eastAsia="Times New Roman" w:cstheme="minorHAnsi"/>
          <w:sz w:val="20"/>
          <w:szCs w:val="20"/>
        </w:rPr>
        <w:t xml:space="preserve">Le maintien du trottoir dans un état de propreté permanent : ramassage des feuilles mortes et déchets verts </w:t>
      </w:r>
      <w:r w:rsidRPr="00E94517">
        <w:rPr>
          <w:rFonts w:eastAsia="Times New Roman" w:cstheme="minorHAnsi"/>
          <w:sz w:val="20"/>
          <w:szCs w:val="20"/>
        </w:rPr>
        <w:lastRenderedPageBreak/>
        <w:t>issus des plantations, etc.</w:t>
      </w:r>
    </w:p>
    <w:p w14:paraId="528847B7"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Cet entretien veille notamment à limiter l’emprise des végétaux sur le trottoir afin d’éviter toute entrave à la circulation des piétons et des véhicules ainsi qu’à l’envahissement des propriétés voisines.</w:t>
      </w:r>
    </w:p>
    <w:p w14:paraId="513415D1"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L’évacuation des déchets verts et minéraux sur la parcelle végétalisée et ses abords immédiats sera assurée par le titulaire du permis de végétaliser.</w:t>
      </w:r>
    </w:p>
    <w:p w14:paraId="5635C0B3" w14:textId="77777777" w:rsidR="00305ECD" w:rsidRPr="00E94517" w:rsidRDefault="00305ECD" w:rsidP="00305ECD">
      <w:pPr>
        <w:spacing w:after="120"/>
        <w:jc w:val="both"/>
        <w:rPr>
          <w:rFonts w:eastAsia="Times New Roman" w:cstheme="minorHAnsi"/>
          <w:b/>
          <w:sz w:val="20"/>
          <w:szCs w:val="20"/>
        </w:rPr>
      </w:pPr>
      <w:r w:rsidRPr="00E94517">
        <w:rPr>
          <w:rFonts w:eastAsia="Times New Roman" w:cstheme="minorHAnsi"/>
          <w:b/>
          <w:sz w:val="20"/>
          <w:szCs w:val="20"/>
        </w:rPr>
        <w:t>Le respect de l’environnement</w:t>
      </w:r>
    </w:p>
    <w:p w14:paraId="672E81B2"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 titulaire du permis de végétaliser s’engage à désherber les sols manuellement et à recourir à des méthodes de jardinage écologiques (paillage, gestion économe de l’eau notamment).</w:t>
      </w:r>
    </w:p>
    <w:p w14:paraId="7E326E5D"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Seuls la fumure organique (compost ménager ou terreau) et les produits homologués culture biologique sont autorisés.</w:t>
      </w:r>
    </w:p>
    <w:p w14:paraId="6FC0EAC8" w14:textId="77777777" w:rsidR="00305ECD" w:rsidRPr="00305ECD" w:rsidRDefault="00305ECD" w:rsidP="00305ECD">
      <w:pPr>
        <w:spacing w:after="120"/>
        <w:jc w:val="both"/>
        <w:rPr>
          <w:rFonts w:eastAsia="Times New Roman" w:cstheme="minorHAnsi"/>
          <w:sz w:val="20"/>
          <w:szCs w:val="20"/>
        </w:rPr>
      </w:pPr>
    </w:p>
    <w:p w14:paraId="56FBE461" w14:textId="77777777" w:rsidR="00E94517" w:rsidRPr="00305ECD" w:rsidRDefault="00E94517" w:rsidP="00E94517">
      <w:pPr>
        <w:pStyle w:val="Corpsdetexte"/>
        <w:numPr>
          <w:ilvl w:val="0"/>
          <w:numId w:val="16"/>
        </w:numPr>
        <w:spacing w:after="120"/>
        <w:jc w:val="both"/>
        <w:rPr>
          <w:rFonts w:eastAsia="Times New Roman" w:cstheme="minorHAnsi"/>
          <w:sz w:val="20"/>
          <w:szCs w:val="20"/>
        </w:rPr>
      </w:pPr>
      <w:r>
        <w:rPr>
          <w:b/>
          <w:sz w:val="20"/>
        </w:rPr>
        <w:t>CONDITIONS COMPLEMENTAIRES</w:t>
      </w:r>
    </w:p>
    <w:p w14:paraId="18754278" w14:textId="77777777" w:rsidR="00305ECD" w:rsidRPr="00E94517" w:rsidRDefault="00305ECD" w:rsidP="00305ECD">
      <w:pPr>
        <w:spacing w:after="120"/>
        <w:jc w:val="both"/>
        <w:rPr>
          <w:rFonts w:eastAsia="Times New Roman" w:cstheme="minorHAnsi"/>
          <w:b/>
          <w:sz w:val="20"/>
          <w:szCs w:val="20"/>
        </w:rPr>
      </w:pPr>
      <w:r w:rsidRPr="00E94517">
        <w:rPr>
          <w:rFonts w:eastAsia="Times New Roman" w:cstheme="minorHAnsi"/>
          <w:b/>
          <w:sz w:val="20"/>
          <w:szCs w:val="20"/>
        </w:rPr>
        <w:t>Appui de la Ville</w:t>
      </w:r>
    </w:p>
    <w:p w14:paraId="6583B847"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Un conseil technique pourra être sollicité auprès des techniciens municipaux, en charge des espaces verts, notamment sur le choix des espèces.</w:t>
      </w:r>
    </w:p>
    <w:p w14:paraId="09416EF6" w14:textId="77777777" w:rsidR="00305ECD" w:rsidRPr="00E94517" w:rsidRDefault="00305ECD" w:rsidP="00305ECD">
      <w:pPr>
        <w:spacing w:after="120"/>
        <w:jc w:val="both"/>
        <w:rPr>
          <w:rFonts w:eastAsia="Times New Roman" w:cstheme="minorHAnsi"/>
          <w:b/>
          <w:sz w:val="20"/>
          <w:szCs w:val="20"/>
        </w:rPr>
      </w:pPr>
      <w:r w:rsidRPr="00E94517">
        <w:rPr>
          <w:rFonts w:eastAsia="Times New Roman" w:cstheme="minorHAnsi"/>
          <w:b/>
          <w:sz w:val="20"/>
          <w:szCs w:val="20"/>
        </w:rPr>
        <w:t>Durée du permis de végétaliser</w:t>
      </w:r>
    </w:p>
    <w:p w14:paraId="2E4A8DD0" w14:textId="15C6919F"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L’autorisation d’occupation du domaine public liée au permis de végétaliser est délivrée pour une durée de 2 ans, renouvelée tacitement</w:t>
      </w:r>
      <w:r w:rsidR="00463214">
        <w:rPr>
          <w:rFonts w:eastAsia="Times New Roman" w:cstheme="minorHAnsi"/>
          <w:sz w:val="20"/>
          <w:szCs w:val="20"/>
        </w:rPr>
        <w:t>.</w:t>
      </w:r>
    </w:p>
    <w:p w14:paraId="7D2F321C" w14:textId="77777777" w:rsidR="00305ECD" w:rsidRPr="00E94517" w:rsidRDefault="00305ECD" w:rsidP="00305ECD">
      <w:pPr>
        <w:spacing w:after="120"/>
        <w:jc w:val="both"/>
        <w:rPr>
          <w:rFonts w:eastAsia="Times New Roman" w:cstheme="minorHAnsi"/>
          <w:b/>
          <w:sz w:val="20"/>
          <w:szCs w:val="20"/>
        </w:rPr>
      </w:pPr>
      <w:r w:rsidRPr="00E94517">
        <w:rPr>
          <w:rFonts w:eastAsia="Times New Roman" w:cstheme="minorHAnsi"/>
          <w:b/>
          <w:sz w:val="20"/>
          <w:szCs w:val="20"/>
        </w:rPr>
        <w:t>Remise en état</w:t>
      </w:r>
    </w:p>
    <w:p w14:paraId="16A25C4D"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Au terme du permis de végétaliser, quelle qu’en soit la cause (non renouvellement du permis, cessation prématurée ou sanction), le titulaire remettra en état le site végétalisé.</w:t>
      </w:r>
    </w:p>
    <w:p w14:paraId="6DBBC0D3" w14:textId="77777777" w:rsidR="00305ECD" w:rsidRPr="00E94517" w:rsidRDefault="00305ECD" w:rsidP="00305ECD">
      <w:pPr>
        <w:spacing w:after="120"/>
        <w:jc w:val="both"/>
        <w:rPr>
          <w:rFonts w:eastAsia="Times New Roman" w:cstheme="minorHAnsi"/>
          <w:b/>
          <w:sz w:val="20"/>
          <w:szCs w:val="20"/>
        </w:rPr>
      </w:pPr>
      <w:r w:rsidRPr="00E94517">
        <w:rPr>
          <w:rFonts w:eastAsia="Times New Roman" w:cstheme="minorHAnsi"/>
          <w:b/>
          <w:sz w:val="20"/>
          <w:szCs w:val="20"/>
        </w:rPr>
        <w:t>Résiliation</w:t>
      </w:r>
    </w:p>
    <w:p w14:paraId="56E14A19"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A tout moment, la Ville pourra mettre fin au permis de végétaliser pour tout motif d’intérêt général. Elle le pourra également en cas de manquement du titulaire aux engagements prévus tels que le défaut d’entretien, le non-respect des règles du présent règlement constaté. Dans ce cas, la Ville sommera le titulaire par écrit de se mettre en conformité sous 20 jours à compter de la réception du courrier. Passé ce délai, le permis de végétaliser sera résilié de plein droit.</w:t>
      </w:r>
    </w:p>
    <w:p w14:paraId="1BE48D35"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En cas de défaut d’entretien ou de non-respect des principes du présent règlement, la Ville pourra également envisager de mettre à la charge du titulaire du permis de végétaliser tout, ou une partie, des frais de remise en état qu’elle aura dû réaliser.</w:t>
      </w:r>
    </w:p>
    <w:p w14:paraId="2A09E1DA"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Quelles que soient les modalités de suppression de l’aménagement, le titulaire ne pourra prétendre au versement d’aucune indemnité.</w:t>
      </w:r>
    </w:p>
    <w:p w14:paraId="582A397E" w14:textId="77777777" w:rsidR="00305ECD" w:rsidRPr="00E94517" w:rsidRDefault="00E94517" w:rsidP="00305ECD">
      <w:pPr>
        <w:spacing w:after="120"/>
        <w:jc w:val="both"/>
        <w:rPr>
          <w:rFonts w:eastAsia="Times New Roman" w:cstheme="minorHAnsi"/>
          <w:b/>
          <w:sz w:val="20"/>
          <w:szCs w:val="20"/>
        </w:rPr>
      </w:pPr>
      <w:r>
        <w:rPr>
          <w:rFonts w:eastAsia="Times New Roman" w:cstheme="minorHAnsi"/>
          <w:b/>
          <w:sz w:val="20"/>
          <w:szCs w:val="20"/>
        </w:rPr>
        <w:t>Res</w:t>
      </w:r>
      <w:r w:rsidR="00305ECD" w:rsidRPr="00E94517">
        <w:rPr>
          <w:rFonts w:eastAsia="Times New Roman" w:cstheme="minorHAnsi"/>
          <w:b/>
          <w:sz w:val="20"/>
          <w:szCs w:val="20"/>
        </w:rPr>
        <w:t>ponsabilité de la Ville</w:t>
      </w:r>
    </w:p>
    <w:p w14:paraId="66EC73AF"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La responsabilité de la Ville ne pourra être engagée en cas d’endommagement des plantations ou des dispositifs de végétalisation, quels qu’en soient les auteurs, de même en cas de destruction ou d’intervention sur la voirie rendue nécessaire pour des motifs d’urgence ou impérieux liés à la gestion de la voie publique.</w:t>
      </w:r>
    </w:p>
    <w:p w14:paraId="181EE368" w14:textId="77777777" w:rsidR="00305ECD" w:rsidRPr="00E94517" w:rsidRDefault="00305ECD" w:rsidP="00305ECD">
      <w:pPr>
        <w:spacing w:after="120"/>
        <w:jc w:val="both"/>
        <w:rPr>
          <w:rFonts w:eastAsia="Times New Roman" w:cstheme="minorHAnsi"/>
          <w:b/>
          <w:sz w:val="20"/>
          <w:szCs w:val="20"/>
        </w:rPr>
      </w:pPr>
      <w:r w:rsidRPr="00E94517">
        <w:rPr>
          <w:rFonts w:eastAsia="Times New Roman" w:cstheme="minorHAnsi"/>
          <w:b/>
          <w:sz w:val="20"/>
          <w:szCs w:val="20"/>
        </w:rPr>
        <w:t>Communication et bilan</w:t>
      </w:r>
    </w:p>
    <w:p w14:paraId="7406D6A8"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Une signalétique sera apposée par le titulaire du permis de végétaliser sur les dispositifs de végétalisation. Un modèle de signalétique sera remis par les services municipaux.</w:t>
      </w:r>
    </w:p>
    <w:p w14:paraId="4565EEFB" w14:textId="77777777" w:rsidR="00305ECD" w:rsidRPr="00305ECD" w:rsidRDefault="00305ECD" w:rsidP="00305ECD">
      <w:pPr>
        <w:spacing w:after="120"/>
        <w:jc w:val="both"/>
        <w:rPr>
          <w:rFonts w:eastAsia="Times New Roman" w:cstheme="minorHAnsi"/>
          <w:sz w:val="20"/>
          <w:szCs w:val="20"/>
        </w:rPr>
      </w:pPr>
      <w:r w:rsidRPr="00305ECD">
        <w:rPr>
          <w:rFonts w:eastAsia="Times New Roman" w:cstheme="minorHAnsi"/>
          <w:sz w:val="20"/>
          <w:szCs w:val="20"/>
        </w:rPr>
        <w:t>Le titulaire transmettra aux services de la Ville des photos de ses installations dès qu’il le souhaitera afin de pouvoir valoriser ses initiatives et promouvoir la démarche.</w:t>
      </w:r>
    </w:p>
    <w:sectPr w:rsidR="00305ECD" w:rsidRPr="00305ECD" w:rsidSect="00E92925">
      <w:footerReference w:type="default" r:id="rId13"/>
      <w:pgSz w:w="11906" w:h="16838"/>
      <w:pgMar w:top="580" w:right="760" w:bottom="280" w:left="420" w:header="0" w:footer="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FF168" w15:done="0"/>
  <w15:commentEx w15:paraId="3D3F1238" w15:done="0"/>
  <w15:commentEx w15:paraId="79BD6234" w15:done="0"/>
  <w15:commentEx w15:paraId="1C41651F" w15:done="0"/>
  <w15:commentEx w15:paraId="41F9235B" w15:done="0"/>
  <w15:commentEx w15:paraId="210AD6BB" w15:done="0"/>
  <w15:commentEx w15:paraId="1440F541" w15:done="0"/>
  <w15:commentEx w15:paraId="43EC6F14" w15:done="0"/>
  <w15:commentEx w15:paraId="47009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8297C" w16cex:dateUtc="2024-03-22T14:59:00Z"/>
  <w16cex:commentExtensible w16cex:durableId="29A82993" w16cex:dateUtc="2024-03-22T15:00:00Z"/>
  <w16cex:commentExtensible w16cex:durableId="29A829E5" w16cex:dateUtc="2024-03-22T15:01:00Z"/>
  <w16cex:commentExtensible w16cex:durableId="29A82A49" w16cex:dateUtc="2024-03-22T15:03:00Z"/>
  <w16cex:commentExtensible w16cex:durableId="29A82A93" w16cex:dateUtc="2024-03-22T15:04:00Z"/>
  <w16cex:commentExtensible w16cex:durableId="29A82B5B" w16cex:dateUtc="2024-03-22T15:07:00Z"/>
  <w16cex:commentExtensible w16cex:durableId="29A82BEF" w16cex:dateUtc="2024-03-22T15:10:00Z"/>
  <w16cex:commentExtensible w16cex:durableId="29A82C62" w16cex:dateUtc="2024-03-22T15:12:00Z"/>
  <w16cex:commentExtensible w16cex:durableId="29A82CC4" w16cex:dateUtc="2024-03-22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FF168" w16cid:durableId="29A8297C"/>
  <w16cid:commentId w16cid:paraId="3D3F1238" w16cid:durableId="29A82993"/>
  <w16cid:commentId w16cid:paraId="79BD6234" w16cid:durableId="29A829E5"/>
  <w16cid:commentId w16cid:paraId="1C41651F" w16cid:durableId="29A82A49"/>
  <w16cid:commentId w16cid:paraId="41F9235B" w16cid:durableId="29A82A93"/>
  <w16cid:commentId w16cid:paraId="210AD6BB" w16cid:durableId="29A82B5B"/>
  <w16cid:commentId w16cid:paraId="1440F541" w16cid:durableId="29A82BEF"/>
  <w16cid:commentId w16cid:paraId="43EC6F14" w16cid:durableId="29A82C62"/>
  <w16cid:commentId w16cid:paraId="47009350" w16cid:durableId="29A82C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F5984" w14:textId="77777777" w:rsidR="00A76063" w:rsidRDefault="00A76063" w:rsidP="00E94517">
      <w:r>
        <w:separator/>
      </w:r>
    </w:p>
  </w:endnote>
  <w:endnote w:type="continuationSeparator" w:id="0">
    <w:p w14:paraId="2AF8284C" w14:textId="77777777" w:rsidR="00A76063" w:rsidRDefault="00A76063" w:rsidP="00E9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Times New Roman"/>
    <w:panose1 w:val="00000000000000000000"/>
    <w:charset w:val="00"/>
    <w:family w:val="roman"/>
    <w:notTrueType/>
    <w:pitch w:val="default"/>
  </w:font>
  <w:font w:name="GeosansLight">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2FC67" w14:textId="77777777" w:rsidR="00305ECD" w:rsidRDefault="00305ECD">
    <w:pPr>
      <w:pStyle w:val="Corpsdetex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A2651" w14:textId="77777777" w:rsidR="00A76063" w:rsidRDefault="00A76063" w:rsidP="00E94517">
      <w:r>
        <w:separator/>
      </w:r>
    </w:p>
  </w:footnote>
  <w:footnote w:type="continuationSeparator" w:id="0">
    <w:p w14:paraId="269FD0D7" w14:textId="77777777" w:rsidR="00A76063" w:rsidRDefault="00A76063" w:rsidP="00E94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C3E"/>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506A72"/>
    <w:multiLevelType w:val="hybridMultilevel"/>
    <w:tmpl w:val="BD5ABCF0"/>
    <w:lvl w:ilvl="0" w:tplc="C08AE564">
      <w:start w:val="8"/>
      <w:numFmt w:val="bullet"/>
      <w:lvlText w:val="-"/>
      <w:lvlJc w:val="left"/>
      <w:rPr>
        <w:rFonts w:ascii="Calibri" w:hAnsi="Calibri"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E4025B"/>
    <w:multiLevelType w:val="multilevel"/>
    <w:tmpl w:val="1F0C8000"/>
    <w:lvl w:ilvl="0">
      <w:start w:val="1"/>
      <w:numFmt w:val="bullet"/>
      <w:lvlText w:val="□"/>
      <w:lvlJc w:val="left"/>
      <w:pPr>
        <w:tabs>
          <w:tab w:val="num" w:pos="0"/>
        </w:tabs>
        <w:ind w:left="1716" w:hanging="360"/>
      </w:pPr>
      <w:rPr>
        <w:rFonts w:ascii="Calibri" w:hAnsi="Calibri" w:cs="Calibri" w:hint="default"/>
      </w:rPr>
    </w:lvl>
    <w:lvl w:ilvl="1">
      <w:start w:val="1"/>
      <w:numFmt w:val="bullet"/>
      <w:lvlText w:val="o"/>
      <w:lvlJc w:val="left"/>
      <w:pPr>
        <w:tabs>
          <w:tab w:val="num" w:pos="0"/>
        </w:tabs>
        <w:ind w:left="2436" w:hanging="360"/>
      </w:pPr>
      <w:rPr>
        <w:rFonts w:ascii="Courier New" w:hAnsi="Courier New" w:cs="Courier New" w:hint="default"/>
      </w:rPr>
    </w:lvl>
    <w:lvl w:ilvl="2">
      <w:start w:val="1"/>
      <w:numFmt w:val="bullet"/>
      <w:lvlText w:val=""/>
      <w:lvlJc w:val="left"/>
      <w:pPr>
        <w:tabs>
          <w:tab w:val="num" w:pos="0"/>
        </w:tabs>
        <w:ind w:left="3156" w:hanging="360"/>
      </w:pPr>
      <w:rPr>
        <w:rFonts w:ascii="Wingdings" w:hAnsi="Wingdings" w:cs="Wingdings" w:hint="default"/>
      </w:rPr>
    </w:lvl>
    <w:lvl w:ilvl="3">
      <w:start w:val="1"/>
      <w:numFmt w:val="bullet"/>
      <w:lvlText w:val=""/>
      <w:lvlJc w:val="left"/>
      <w:pPr>
        <w:tabs>
          <w:tab w:val="num" w:pos="0"/>
        </w:tabs>
        <w:ind w:left="3876" w:hanging="360"/>
      </w:pPr>
      <w:rPr>
        <w:rFonts w:ascii="Symbol" w:hAnsi="Symbol" w:cs="Symbol" w:hint="default"/>
      </w:rPr>
    </w:lvl>
    <w:lvl w:ilvl="4">
      <w:start w:val="1"/>
      <w:numFmt w:val="bullet"/>
      <w:lvlText w:val="o"/>
      <w:lvlJc w:val="left"/>
      <w:pPr>
        <w:tabs>
          <w:tab w:val="num" w:pos="0"/>
        </w:tabs>
        <w:ind w:left="4596" w:hanging="360"/>
      </w:pPr>
      <w:rPr>
        <w:rFonts w:ascii="Courier New" w:hAnsi="Courier New" w:cs="Courier New" w:hint="default"/>
      </w:rPr>
    </w:lvl>
    <w:lvl w:ilvl="5">
      <w:start w:val="1"/>
      <w:numFmt w:val="bullet"/>
      <w:lvlText w:val=""/>
      <w:lvlJc w:val="left"/>
      <w:pPr>
        <w:tabs>
          <w:tab w:val="num" w:pos="0"/>
        </w:tabs>
        <w:ind w:left="5316" w:hanging="360"/>
      </w:pPr>
      <w:rPr>
        <w:rFonts w:ascii="Wingdings" w:hAnsi="Wingdings" w:cs="Wingdings" w:hint="default"/>
      </w:rPr>
    </w:lvl>
    <w:lvl w:ilvl="6">
      <w:start w:val="1"/>
      <w:numFmt w:val="bullet"/>
      <w:lvlText w:val=""/>
      <w:lvlJc w:val="left"/>
      <w:pPr>
        <w:tabs>
          <w:tab w:val="num" w:pos="0"/>
        </w:tabs>
        <w:ind w:left="6036" w:hanging="360"/>
      </w:pPr>
      <w:rPr>
        <w:rFonts w:ascii="Symbol" w:hAnsi="Symbol" w:cs="Symbol" w:hint="default"/>
      </w:rPr>
    </w:lvl>
    <w:lvl w:ilvl="7">
      <w:start w:val="1"/>
      <w:numFmt w:val="bullet"/>
      <w:lvlText w:val="o"/>
      <w:lvlJc w:val="left"/>
      <w:pPr>
        <w:tabs>
          <w:tab w:val="num" w:pos="0"/>
        </w:tabs>
        <w:ind w:left="6756" w:hanging="360"/>
      </w:pPr>
      <w:rPr>
        <w:rFonts w:ascii="Courier New" w:hAnsi="Courier New" w:cs="Courier New" w:hint="default"/>
      </w:rPr>
    </w:lvl>
    <w:lvl w:ilvl="8">
      <w:start w:val="1"/>
      <w:numFmt w:val="bullet"/>
      <w:lvlText w:val=""/>
      <w:lvlJc w:val="left"/>
      <w:pPr>
        <w:tabs>
          <w:tab w:val="num" w:pos="0"/>
        </w:tabs>
        <w:ind w:left="7476" w:hanging="360"/>
      </w:pPr>
      <w:rPr>
        <w:rFonts w:ascii="Wingdings" w:hAnsi="Wingdings" w:cs="Wingdings" w:hint="default"/>
      </w:rPr>
    </w:lvl>
  </w:abstractNum>
  <w:abstractNum w:abstractNumId="3">
    <w:nsid w:val="0D1C1268"/>
    <w:multiLevelType w:val="multilevel"/>
    <w:tmpl w:val="9702B2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0F3D3E43"/>
    <w:multiLevelType w:val="hybridMultilevel"/>
    <w:tmpl w:val="3C46C9DE"/>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BA71FE"/>
    <w:multiLevelType w:val="hybridMultilevel"/>
    <w:tmpl w:val="A57AAA40"/>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604A37"/>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8C7594"/>
    <w:multiLevelType w:val="hybridMultilevel"/>
    <w:tmpl w:val="0FB4EC78"/>
    <w:lvl w:ilvl="0" w:tplc="C08AE564">
      <w:start w:val="8"/>
      <w:numFmt w:val="bullet"/>
      <w:lvlText w:val="-"/>
      <w:lvlJc w:val="left"/>
      <w:rPr>
        <w:rFonts w:ascii="Calibri" w:hAnsi="Calibri"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D1F60B0"/>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B0782D"/>
    <w:multiLevelType w:val="hybridMultilevel"/>
    <w:tmpl w:val="3222A42C"/>
    <w:lvl w:ilvl="0" w:tplc="B07AC8E8">
      <w:numFmt w:val="bullet"/>
      <w:lvlText w:val="*"/>
      <w:lvlJc w:val="left"/>
      <w:pPr>
        <w:ind w:left="218" w:hanging="195"/>
      </w:pPr>
      <w:rPr>
        <w:rFonts w:ascii="Tahoma" w:eastAsia="Tahoma" w:hAnsi="Tahoma" w:cs="Tahoma" w:hint="default"/>
        <w:b w:val="0"/>
        <w:bCs w:val="0"/>
        <w:i w:val="0"/>
        <w:iCs w:val="0"/>
        <w:w w:val="100"/>
        <w:sz w:val="22"/>
        <w:szCs w:val="22"/>
        <w:lang w:val="fr-FR" w:eastAsia="en-US" w:bidi="ar-SA"/>
      </w:rPr>
    </w:lvl>
    <w:lvl w:ilvl="1" w:tplc="1A78B1C8">
      <w:numFmt w:val="bullet"/>
      <w:lvlText w:val=""/>
      <w:lvlJc w:val="left"/>
      <w:pPr>
        <w:ind w:left="938" w:hanging="361"/>
      </w:pPr>
      <w:rPr>
        <w:rFonts w:ascii="Wingdings" w:eastAsia="Wingdings" w:hAnsi="Wingdings" w:cs="Wingdings" w:hint="default"/>
        <w:b w:val="0"/>
        <w:bCs w:val="0"/>
        <w:i w:val="0"/>
        <w:iCs w:val="0"/>
        <w:w w:val="100"/>
        <w:sz w:val="22"/>
        <w:szCs w:val="22"/>
        <w:lang w:val="fr-FR" w:eastAsia="en-US" w:bidi="ar-SA"/>
      </w:rPr>
    </w:lvl>
    <w:lvl w:ilvl="2" w:tplc="E6EA5A08">
      <w:numFmt w:val="bullet"/>
      <w:lvlText w:val=""/>
      <w:lvlJc w:val="left"/>
      <w:pPr>
        <w:ind w:left="938" w:hanging="284"/>
      </w:pPr>
      <w:rPr>
        <w:rFonts w:ascii="Symbol" w:eastAsia="Symbol" w:hAnsi="Symbol" w:cs="Symbol" w:hint="default"/>
        <w:b w:val="0"/>
        <w:bCs w:val="0"/>
        <w:i w:val="0"/>
        <w:iCs w:val="0"/>
        <w:w w:val="100"/>
        <w:sz w:val="22"/>
        <w:szCs w:val="22"/>
        <w:lang w:val="fr-FR" w:eastAsia="en-US" w:bidi="ar-SA"/>
      </w:rPr>
    </w:lvl>
    <w:lvl w:ilvl="3" w:tplc="67688836">
      <w:numFmt w:val="bullet"/>
      <w:lvlText w:val="•"/>
      <w:lvlJc w:val="left"/>
      <w:pPr>
        <w:ind w:left="2623" w:hanging="284"/>
      </w:pPr>
      <w:rPr>
        <w:rFonts w:hint="default"/>
        <w:lang w:val="fr-FR" w:eastAsia="en-US" w:bidi="ar-SA"/>
      </w:rPr>
    </w:lvl>
    <w:lvl w:ilvl="4" w:tplc="045CA220">
      <w:numFmt w:val="bullet"/>
      <w:lvlText w:val="•"/>
      <w:lvlJc w:val="left"/>
      <w:pPr>
        <w:ind w:left="3606" w:hanging="284"/>
      </w:pPr>
      <w:rPr>
        <w:rFonts w:hint="default"/>
        <w:lang w:val="fr-FR" w:eastAsia="en-US" w:bidi="ar-SA"/>
      </w:rPr>
    </w:lvl>
    <w:lvl w:ilvl="5" w:tplc="37729BDC">
      <w:numFmt w:val="bullet"/>
      <w:lvlText w:val="•"/>
      <w:lvlJc w:val="left"/>
      <w:pPr>
        <w:ind w:left="4589" w:hanging="284"/>
      </w:pPr>
      <w:rPr>
        <w:rFonts w:hint="default"/>
        <w:lang w:val="fr-FR" w:eastAsia="en-US" w:bidi="ar-SA"/>
      </w:rPr>
    </w:lvl>
    <w:lvl w:ilvl="6" w:tplc="BE10E52E">
      <w:numFmt w:val="bullet"/>
      <w:lvlText w:val="•"/>
      <w:lvlJc w:val="left"/>
      <w:pPr>
        <w:ind w:left="5573" w:hanging="284"/>
      </w:pPr>
      <w:rPr>
        <w:rFonts w:hint="default"/>
        <w:lang w:val="fr-FR" w:eastAsia="en-US" w:bidi="ar-SA"/>
      </w:rPr>
    </w:lvl>
    <w:lvl w:ilvl="7" w:tplc="B096DC22">
      <w:numFmt w:val="bullet"/>
      <w:lvlText w:val="•"/>
      <w:lvlJc w:val="left"/>
      <w:pPr>
        <w:ind w:left="6556" w:hanging="284"/>
      </w:pPr>
      <w:rPr>
        <w:rFonts w:hint="default"/>
        <w:lang w:val="fr-FR" w:eastAsia="en-US" w:bidi="ar-SA"/>
      </w:rPr>
    </w:lvl>
    <w:lvl w:ilvl="8" w:tplc="B032FCC6">
      <w:numFmt w:val="bullet"/>
      <w:lvlText w:val="•"/>
      <w:lvlJc w:val="left"/>
      <w:pPr>
        <w:ind w:left="7539" w:hanging="284"/>
      </w:pPr>
      <w:rPr>
        <w:rFonts w:hint="default"/>
        <w:lang w:val="fr-FR" w:eastAsia="en-US" w:bidi="ar-SA"/>
      </w:rPr>
    </w:lvl>
  </w:abstractNum>
  <w:abstractNum w:abstractNumId="10">
    <w:nsid w:val="1FF95304"/>
    <w:multiLevelType w:val="hybridMultilevel"/>
    <w:tmpl w:val="16203EB4"/>
    <w:lvl w:ilvl="0" w:tplc="C08AE564">
      <w:start w:val="8"/>
      <w:numFmt w:val="bullet"/>
      <w:lvlText w:val="-"/>
      <w:lvlJc w:val="left"/>
      <w:rPr>
        <w:rFonts w:ascii="Calibri" w:hAnsi="Calibri"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B34D68"/>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903A6B"/>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E806392"/>
    <w:multiLevelType w:val="hybridMultilevel"/>
    <w:tmpl w:val="53DC7F22"/>
    <w:lvl w:ilvl="0" w:tplc="D8A84472">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F7D6F57"/>
    <w:multiLevelType w:val="multilevel"/>
    <w:tmpl w:val="3E7ED1E6"/>
    <w:lvl w:ilvl="0">
      <w:numFmt w:val="bullet"/>
      <w:lvlText w:val="-"/>
      <w:lvlJc w:val="left"/>
      <w:pPr>
        <w:tabs>
          <w:tab w:val="num" w:pos="0"/>
        </w:tabs>
        <w:ind w:left="1164" w:hanging="168"/>
      </w:pPr>
      <w:rPr>
        <w:rFonts w:ascii="Calibri" w:hAnsi="Calibri" w:cs="Calibri" w:hint="default"/>
        <w:w w:val="100"/>
        <w:lang w:val="fr-FR" w:eastAsia="en-US" w:bidi="ar-SA"/>
      </w:rPr>
    </w:lvl>
    <w:lvl w:ilvl="1">
      <w:numFmt w:val="bullet"/>
      <w:lvlText w:val=""/>
      <w:lvlJc w:val="left"/>
      <w:pPr>
        <w:tabs>
          <w:tab w:val="num" w:pos="0"/>
        </w:tabs>
        <w:ind w:left="2116" w:hanging="168"/>
      </w:pPr>
      <w:rPr>
        <w:rFonts w:ascii="Symbol" w:hAnsi="Symbol" w:cs="Symbol" w:hint="default"/>
        <w:lang w:val="fr-FR" w:eastAsia="en-US" w:bidi="ar-SA"/>
      </w:rPr>
    </w:lvl>
    <w:lvl w:ilvl="2">
      <w:numFmt w:val="bullet"/>
      <w:lvlText w:val=""/>
      <w:lvlJc w:val="left"/>
      <w:pPr>
        <w:tabs>
          <w:tab w:val="num" w:pos="0"/>
        </w:tabs>
        <w:ind w:left="3072" w:hanging="168"/>
      </w:pPr>
      <w:rPr>
        <w:rFonts w:ascii="Symbol" w:hAnsi="Symbol" w:cs="Symbol" w:hint="default"/>
        <w:lang w:val="fr-FR" w:eastAsia="en-US" w:bidi="ar-SA"/>
      </w:rPr>
    </w:lvl>
    <w:lvl w:ilvl="3">
      <w:numFmt w:val="bullet"/>
      <w:lvlText w:val=""/>
      <w:lvlJc w:val="left"/>
      <w:pPr>
        <w:tabs>
          <w:tab w:val="num" w:pos="0"/>
        </w:tabs>
        <w:ind w:left="4029" w:hanging="168"/>
      </w:pPr>
      <w:rPr>
        <w:rFonts w:ascii="Symbol" w:hAnsi="Symbol" w:cs="Symbol" w:hint="default"/>
        <w:lang w:val="fr-FR" w:eastAsia="en-US" w:bidi="ar-SA"/>
      </w:rPr>
    </w:lvl>
    <w:lvl w:ilvl="4">
      <w:numFmt w:val="bullet"/>
      <w:lvlText w:val=""/>
      <w:lvlJc w:val="left"/>
      <w:pPr>
        <w:tabs>
          <w:tab w:val="num" w:pos="0"/>
        </w:tabs>
        <w:ind w:left="4985" w:hanging="168"/>
      </w:pPr>
      <w:rPr>
        <w:rFonts w:ascii="Symbol" w:hAnsi="Symbol" w:cs="Symbol" w:hint="default"/>
        <w:lang w:val="fr-FR" w:eastAsia="en-US" w:bidi="ar-SA"/>
      </w:rPr>
    </w:lvl>
    <w:lvl w:ilvl="5">
      <w:numFmt w:val="bullet"/>
      <w:lvlText w:val=""/>
      <w:lvlJc w:val="left"/>
      <w:pPr>
        <w:tabs>
          <w:tab w:val="num" w:pos="0"/>
        </w:tabs>
        <w:ind w:left="5942" w:hanging="168"/>
      </w:pPr>
      <w:rPr>
        <w:rFonts w:ascii="Symbol" w:hAnsi="Symbol" w:cs="Symbol" w:hint="default"/>
        <w:lang w:val="fr-FR" w:eastAsia="en-US" w:bidi="ar-SA"/>
      </w:rPr>
    </w:lvl>
    <w:lvl w:ilvl="6">
      <w:numFmt w:val="bullet"/>
      <w:lvlText w:val=""/>
      <w:lvlJc w:val="left"/>
      <w:pPr>
        <w:tabs>
          <w:tab w:val="num" w:pos="0"/>
        </w:tabs>
        <w:ind w:left="6898" w:hanging="168"/>
      </w:pPr>
      <w:rPr>
        <w:rFonts w:ascii="Symbol" w:hAnsi="Symbol" w:cs="Symbol" w:hint="default"/>
        <w:lang w:val="fr-FR" w:eastAsia="en-US" w:bidi="ar-SA"/>
      </w:rPr>
    </w:lvl>
    <w:lvl w:ilvl="7">
      <w:numFmt w:val="bullet"/>
      <w:lvlText w:val=""/>
      <w:lvlJc w:val="left"/>
      <w:pPr>
        <w:tabs>
          <w:tab w:val="num" w:pos="0"/>
        </w:tabs>
        <w:ind w:left="7854" w:hanging="168"/>
      </w:pPr>
      <w:rPr>
        <w:rFonts w:ascii="Symbol" w:hAnsi="Symbol" w:cs="Symbol" w:hint="default"/>
        <w:lang w:val="fr-FR" w:eastAsia="en-US" w:bidi="ar-SA"/>
      </w:rPr>
    </w:lvl>
    <w:lvl w:ilvl="8">
      <w:numFmt w:val="bullet"/>
      <w:lvlText w:val=""/>
      <w:lvlJc w:val="left"/>
      <w:pPr>
        <w:tabs>
          <w:tab w:val="num" w:pos="0"/>
        </w:tabs>
        <w:ind w:left="8811" w:hanging="168"/>
      </w:pPr>
      <w:rPr>
        <w:rFonts w:ascii="Symbol" w:hAnsi="Symbol" w:cs="Symbol" w:hint="default"/>
        <w:lang w:val="fr-FR" w:eastAsia="en-US" w:bidi="ar-SA"/>
      </w:rPr>
    </w:lvl>
  </w:abstractNum>
  <w:abstractNum w:abstractNumId="15">
    <w:nsid w:val="401C369E"/>
    <w:multiLevelType w:val="hybridMultilevel"/>
    <w:tmpl w:val="189EAED4"/>
    <w:lvl w:ilvl="0" w:tplc="8DAA2F52">
      <w:numFmt w:val="bullet"/>
      <w:lvlText w:val=""/>
      <w:lvlJc w:val="left"/>
      <w:pPr>
        <w:ind w:left="645" w:hanging="286"/>
      </w:pPr>
      <w:rPr>
        <w:rFonts w:ascii="Wingdings" w:eastAsia="Wingdings" w:hAnsi="Wingdings" w:cs="Wingdings" w:hint="default"/>
        <w:b w:val="0"/>
        <w:bCs w:val="0"/>
        <w:i w:val="0"/>
        <w:iCs w:val="0"/>
        <w:w w:val="100"/>
        <w:sz w:val="22"/>
        <w:szCs w:val="22"/>
        <w:lang w:val="fr-FR" w:eastAsia="en-US" w:bidi="ar-SA"/>
      </w:rPr>
    </w:lvl>
    <w:lvl w:ilvl="1" w:tplc="E08AACE4">
      <w:numFmt w:val="bullet"/>
      <w:lvlText w:val=""/>
      <w:lvlJc w:val="left"/>
      <w:pPr>
        <w:ind w:left="938" w:hanging="361"/>
      </w:pPr>
      <w:rPr>
        <w:rFonts w:ascii="Wingdings" w:eastAsia="Wingdings" w:hAnsi="Wingdings" w:cs="Wingdings" w:hint="default"/>
        <w:b w:val="0"/>
        <w:bCs w:val="0"/>
        <w:i w:val="0"/>
        <w:iCs w:val="0"/>
        <w:w w:val="100"/>
        <w:sz w:val="22"/>
        <w:szCs w:val="22"/>
        <w:lang w:val="fr-FR" w:eastAsia="en-US" w:bidi="ar-SA"/>
      </w:rPr>
    </w:lvl>
    <w:lvl w:ilvl="2" w:tplc="4D66AA00">
      <w:numFmt w:val="bullet"/>
      <w:lvlText w:val="•"/>
      <w:lvlJc w:val="left"/>
      <w:pPr>
        <w:ind w:left="1891" w:hanging="361"/>
      </w:pPr>
      <w:rPr>
        <w:rFonts w:hint="default"/>
        <w:lang w:val="fr-FR" w:eastAsia="en-US" w:bidi="ar-SA"/>
      </w:rPr>
    </w:lvl>
    <w:lvl w:ilvl="3" w:tplc="7000416E">
      <w:numFmt w:val="bullet"/>
      <w:lvlText w:val="•"/>
      <w:lvlJc w:val="left"/>
      <w:pPr>
        <w:ind w:left="2843" w:hanging="361"/>
      </w:pPr>
      <w:rPr>
        <w:rFonts w:hint="default"/>
        <w:lang w:val="fr-FR" w:eastAsia="en-US" w:bidi="ar-SA"/>
      </w:rPr>
    </w:lvl>
    <w:lvl w:ilvl="4" w:tplc="989297F0">
      <w:numFmt w:val="bullet"/>
      <w:lvlText w:val="•"/>
      <w:lvlJc w:val="left"/>
      <w:pPr>
        <w:ind w:left="3795" w:hanging="361"/>
      </w:pPr>
      <w:rPr>
        <w:rFonts w:hint="default"/>
        <w:lang w:val="fr-FR" w:eastAsia="en-US" w:bidi="ar-SA"/>
      </w:rPr>
    </w:lvl>
    <w:lvl w:ilvl="5" w:tplc="5B8C696E">
      <w:numFmt w:val="bullet"/>
      <w:lvlText w:val="•"/>
      <w:lvlJc w:val="left"/>
      <w:pPr>
        <w:ind w:left="4747" w:hanging="361"/>
      </w:pPr>
      <w:rPr>
        <w:rFonts w:hint="default"/>
        <w:lang w:val="fr-FR" w:eastAsia="en-US" w:bidi="ar-SA"/>
      </w:rPr>
    </w:lvl>
    <w:lvl w:ilvl="6" w:tplc="FD402CEC">
      <w:numFmt w:val="bullet"/>
      <w:lvlText w:val="•"/>
      <w:lvlJc w:val="left"/>
      <w:pPr>
        <w:ind w:left="5699" w:hanging="361"/>
      </w:pPr>
      <w:rPr>
        <w:rFonts w:hint="default"/>
        <w:lang w:val="fr-FR" w:eastAsia="en-US" w:bidi="ar-SA"/>
      </w:rPr>
    </w:lvl>
    <w:lvl w:ilvl="7" w:tplc="CBB43826">
      <w:numFmt w:val="bullet"/>
      <w:lvlText w:val="•"/>
      <w:lvlJc w:val="left"/>
      <w:pPr>
        <w:ind w:left="6650" w:hanging="361"/>
      </w:pPr>
      <w:rPr>
        <w:rFonts w:hint="default"/>
        <w:lang w:val="fr-FR" w:eastAsia="en-US" w:bidi="ar-SA"/>
      </w:rPr>
    </w:lvl>
    <w:lvl w:ilvl="8" w:tplc="853CE45C">
      <w:numFmt w:val="bullet"/>
      <w:lvlText w:val="•"/>
      <w:lvlJc w:val="left"/>
      <w:pPr>
        <w:ind w:left="7602" w:hanging="361"/>
      </w:pPr>
      <w:rPr>
        <w:rFonts w:hint="default"/>
        <w:lang w:val="fr-FR" w:eastAsia="en-US" w:bidi="ar-SA"/>
      </w:rPr>
    </w:lvl>
  </w:abstractNum>
  <w:abstractNum w:abstractNumId="16">
    <w:nsid w:val="44F77DEA"/>
    <w:multiLevelType w:val="hybridMultilevel"/>
    <w:tmpl w:val="3C46C9DE"/>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AA14A95"/>
    <w:multiLevelType w:val="hybridMultilevel"/>
    <w:tmpl w:val="8BDE33CE"/>
    <w:lvl w:ilvl="0" w:tplc="C08AE564">
      <w:start w:val="8"/>
      <w:numFmt w:val="bullet"/>
      <w:lvlText w:val="-"/>
      <w:lvlJc w:val="left"/>
      <w:rPr>
        <w:rFonts w:ascii="Calibri" w:hAnsi="Calibri"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2F625C"/>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26418F0"/>
    <w:multiLevelType w:val="hybridMultilevel"/>
    <w:tmpl w:val="2C1C80E8"/>
    <w:lvl w:ilvl="0" w:tplc="171877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84030EC"/>
    <w:multiLevelType w:val="multilevel"/>
    <w:tmpl w:val="0E16D4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684A1B92"/>
    <w:multiLevelType w:val="hybridMultilevel"/>
    <w:tmpl w:val="CA2EF198"/>
    <w:lvl w:ilvl="0" w:tplc="C08AE564">
      <w:start w:val="8"/>
      <w:numFmt w:val="bullet"/>
      <w:lvlText w:val="-"/>
      <w:lvlJc w:val="left"/>
      <w:rPr>
        <w:rFonts w:ascii="Calibri" w:hAnsi="Calibri"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87347C4"/>
    <w:multiLevelType w:val="hybridMultilevel"/>
    <w:tmpl w:val="BF4C48FE"/>
    <w:lvl w:ilvl="0" w:tplc="B8E6D798">
      <w:numFmt w:val="bullet"/>
      <w:lvlText w:val="-"/>
      <w:lvlJc w:val="left"/>
      <w:pPr>
        <w:ind w:left="937" w:hanging="360"/>
      </w:pPr>
      <w:rPr>
        <w:rFonts w:ascii="Arial" w:eastAsia="Arial" w:hAnsi="Arial" w:cs="Arial" w:hint="default"/>
        <w:b w:val="0"/>
        <w:bCs w:val="0"/>
        <w:i w:val="0"/>
        <w:iCs w:val="0"/>
        <w:w w:val="100"/>
        <w:sz w:val="22"/>
        <w:szCs w:val="22"/>
        <w:lang w:val="fr-FR" w:eastAsia="en-US" w:bidi="ar-SA"/>
      </w:rPr>
    </w:lvl>
    <w:lvl w:ilvl="1" w:tplc="5B785C92">
      <w:numFmt w:val="bullet"/>
      <w:lvlText w:val="•"/>
      <w:lvlJc w:val="left"/>
      <w:pPr>
        <w:ind w:left="1796" w:hanging="360"/>
      </w:pPr>
      <w:rPr>
        <w:rFonts w:hint="default"/>
        <w:lang w:val="fr-FR" w:eastAsia="en-US" w:bidi="ar-SA"/>
      </w:rPr>
    </w:lvl>
    <w:lvl w:ilvl="2" w:tplc="DDBC1C72">
      <w:numFmt w:val="bullet"/>
      <w:lvlText w:val="•"/>
      <w:lvlJc w:val="left"/>
      <w:pPr>
        <w:ind w:left="2653" w:hanging="360"/>
      </w:pPr>
      <w:rPr>
        <w:rFonts w:hint="default"/>
        <w:lang w:val="fr-FR" w:eastAsia="en-US" w:bidi="ar-SA"/>
      </w:rPr>
    </w:lvl>
    <w:lvl w:ilvl="3" w:tplc="8EC47340">
      <w:numFmt w:val="bullet"/>
      <w:lvlText w:val="•"/>
      <w:lvlJc w:val="left"/>
      <w:pPr>
        <w:ind w:left="3509" w:hanging="360"/>
      </w:pPr>
      <w:rPr>
        <w:rFonts w:hint="default"/>
        <w:lang w:val="fr-FR" w:eastAsia="en-US" w:bidi="ar-SA"/>
      </w:rPr>
    </w:lvl>
    <w:lvl w:ilvl="4" w:tplc="DBDE7814">
      <w:numFmt w:val="bullet"/>
      <w:lvlText w:val="•"/>
      <w:lvlJc w:val="left"/>
      <w:pPr>
        <w:ind w:left="4366" w:hanging="360"/>
      </w:pPr>
      <w:rPr>
        <w:rFonts w:hint="default"/>
        <w:lang w:val="fr-FR" w:eastAsia="en-US" w:bidi="ar-SA"/>
      </w:rPr>
    </w:lvl>
    <w:lvl w:ilvl="5" w:tplc="FCE8191A">
      <w:numFmt w:val="bullet"/>
      <w:lvlText w:val="•"/>
      <w:lvlJc w:val="left"/>
      <w:pPr>
        <w:ind w:left="5223" w:hanging="360"/>
      </w:pPr>
      <w:rPr>
        <w:rFonts w:hint="default"/>
        <w:lang w:val="fr-FR" w:eastAsia="en-US" w:bidi="ar-SA"/>
      </w:rPr>
    </w:lvl>
    <w:lvl w:ilvl="6" w:tplc="60F056B8">
      <w:numFmt w:val="bullet"/>
      <w:lvlText w:val="•"/>
      <w:lvlJc w:val="left"/>
      <w:pPr>
        <w:ind w:left="6079" w:hanging="360"/>
      </w:pPr>
      <w:rPr>
        <w:rFonts w:hint="default"/>
        <w:lang w:val="fr-FR" w:eastAsia="en-US" w:bidi="ar-SA"/>
      </w:rPr>
    </w:lvl>
    <w:lvl w:ilvl="7" w:tplc="4BAEC692">
      <w:numFmt w:val="bullet"/>
      <w:lvlText w:val="•"/>
      <w:lvlJc w:val="left"/>
      <w:pPr>
        <w:ind w:left="6936" w:hanging="360"/>
      </w:pPr>
      <w:rPr>
        <w:rFonts w:hint="default"/>
        <w:lang w:val="fr-FR" w:eastAsia="en-US" w:bidi="ar-SA"/>
      </w:rPr>
    </w:lvl>
    <w:lvl w:ilvl="8" w:tplc="70F6051C">
      <w:numFmt w:val="bullet"/>
      <w:lvlText w:val="•"/>
      <w:lvlJc w:val="left"/>
      <w:pPr>
        <w:ind w:left="7793" w:hanging="360"/>
      </w:pPr>
      <w:rPr>
        <w:rFonts w:hint="default"/>
        <w:lang w:val="fr-FR" w:eastAsia="en-US" w:bidi="ar-SA"/>
      </w:rPr>
    </w:lvl>
  </w:abstractNum>
  <w:abstractNum w:abstractNumId="23">
    <w:nsid w:val="7AF55DC9"/>
    <w:multiLevelType w:val="hybridMultilevel"/>
    <w:tmpl w:val="5EAA06BA"/>
    <w:lvl w:ilvl="0" w:tplc="57AA7F96">
      <w:numFmt w:val="bullet"/>
      <w:lvlText w:val=""/>
      <w:lvlJc w:val="left"/>
      <w:pPr>
        <w:ind w:left="938" w:hanging="293"/>
      </w:pPr>
      <w:rPr>
        <w:rFonts w:ascii="Wingdings" w:eastAsia="Wingdings" w:hAnsi="Wingdings" w:cs="Wingdings" w:hint="default"/>
        <w:b w:val="0"/>
        <w:bCs w:val="0"/>
        <w:i w:val="0"/>
        <w:iCs w:val="0"/>
        <w:w w:val="100"/>
        <w:sz w:val="22"/>
        <w:szCs w:val="22"/>
        <w:lang w:val="fr-FR" w:eastAsia="en-US" w:bidi="ar-SA"/>
      </w:rPr>
    </w:lvl>
    <w:lvl w:ilvl="1" w:tplc="3B84B2AE">
      <w:numFmt w:val="bullet"/>
      <w:lvlText w:val="•"/>
      <w:lvlJc w:val="left"/>
      <w:pPr>
        <w:ind w:left="1796" w:hanging="293"/>
      </w:pPr>
      <w:rPr>
        <w:rFonts w:hint="default"/>
        <w:lang w:val="fr-FR" w:eastAsia="en-US" w:bidi="ar-SA"/>
      </w:rPr>
    </w:lvl>
    <w:lvl w:ilvl="2" w:tplc="5B66F3E2">
      <w:numFmt w:val="bullet"/>
      <w:lvlText w:val="•"/>
      <w:lvlJc w:val="left"/>
      <w:pPr>
        <w:ind w:left="2653" w:hanging="293"/>
      </w:pPr>
      <w:rPr>
        <w:rFonts w:hint="default"/>
        <w:lang w:val="fr-FR" w:eastAsia="en-US" w:bidi="ar-SA"/>
      </w:rPr>
    </w:lvl>
    <w:lvl w:ilvl="3" w:tplc="B290DB06">
      <w:numFmt w:val="bullet"/>
      <w:lvlText w:val="•"/>
      <w:lvlJc w:val="left"/>
      <w:pPr>
        <w:ind w:left="3509" w:hanging="293"/>
      </w:pPr>
      <w:rPr>
        <w:rFonts w:hint="default"/>
        <w:lang w:val="fr-FR" w:eastAsia="en-US" w:bidi="ar-SA"/>
      </w:rPr>
    </w:lvl>
    <w:lvl w:ilvl="4" w:tplc="0946340E">
      <w:numFmt w:val="bullet"/>
      <w:lvlText w:val="•"/>
      <w:lvlJc w:val="left"/>
      <w:pPr>
        <w:ind w:left="4366" w:hanging="293"/>
      </w:pPr>
      <w:rPr>
        <w:rFonts w:hint="default"/>
        <w:lang w:val="fr-FR" w:eastAsia="en-US" w:bidi="ar-SA"/>
      </w:rPr>
    </w:lvl>
    <w:lvl w:ilvl="5" w:tplc="7C008494">
      <w:numFmt w:val="bullet"/>
      <w:lvlText w:val="•"/>
      <w:lvlJc w:val="left"/>
      <w:pPr>
        <w:ind w:left="5223" w:hanging="293"/>
      </w:pPr>
      <w:rPr>
        <w:rFonts w:hint="default"/>
        <w:lang w:val="fr-FR" w:eastAsia="en-US" w:bidi="ar-SA"/>
      </w:rPr>
    </w:lvl>
    <w:lvl w:ilvl="6" w:tplc="8ECCA1F2">
      <w:numFmt w:val="bullet"/>
      <w:lvlText w:val="•"/>
      <w:lvlJc w:val="left"/>
      <w:pPr>
        <w:ind w:left="6079" w:hanging="293"/>
      </w:pPr>
      <w:rPr>
        <w:rFonts w:hint="default"/>
        <w:lang w:val="fr-FR" w:eastAsia="en-US" w:bidi="ar-SA"/>
      </w:rPr>
    </w:lvl>
    <w:lvl w:ilvl="7" w:tplc="56381906">
      <w:numFmt w:val="bullet"/>
      <w:lvlText w:val="•"/>
      <w:lvlJc w:val="left"/>
      <w:pPr>
        <w:ind w:left="6936" w:hanging="293"/>
      </w:pPr>
      <w:rPr>
        <w:rFonts w:hint="default"/>
        <w:lang w:val="fr-FR" w:eastAsia="en-US" w:bidi="ar-SA"/>
      </w:rPr>
    </w:lvl>
    <w:lvl w:ilvl="8" w:tplc="5BF2DB8A">
      <w:numFmt w:val="bullet"/>
      <w:lvlText w:val="•"/>
      <w:lvlJc w:val="left"/>
      <w:pPr>
        <w:ind w:left="7793" w:hanging="293"/>
      </w:pPr>
      <w:rPr>
        <w:rFonts w:hint="default"/>
        <w:lang w:val="fr-FR" w:eastAsia="en-US" w:bidi="ar-SA"/>
      </w:rPr>
    </w:lvl>
  </w:abstractNum>
  <w:abstractNum w:abstractNumId="24">
    <w:nsid w:val="7F472214"/>
    <w:multiLevelType w:val="hybridMultilevel"/>
    <w:tmpl w:val="3A6EEAE2"/>
    <w:lvl w:ilvl="0" w:tplc="C08AE564">
      <w:start w:val="8"/>
      <w:numFmt w:val="bullet"/>
      <w:lvlText w:val="-"/>
      <w:lvlJc w:val="left"/>
      <w:rPr>
        <w:rFonts w:ascii="Calibri" w:hAnsi="Calibri" w:hint="default"/>
        <w:caps w:val="0"/>
        <w:strike w:val="0"/>
        <w:dstrike w:val="0"/>
        <w:vanish w:val="0"/>
        <w:color w:val="00000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20"/>
  </w:num>
  <w:num w:numId="5">
    <w:abstractNumId w:val="12"/>
  </w:num>
  <w:num w:numId="6">
    <w:abstractNumId w:val="6"/>
  </w:num>
  <w:num w:numId="7">
    <w:abstractNumId w:val="0"/>
  </w:num>
  <w:num w:numId="8">
    <w:abstractNumId w:val="19"/>
  </w:num>
  <w:num w:numId="9">
    <w:abstractNumId w:val="11"/>
  </w:num>
  <w:num w:numId="10">
    <w:abstractNumId w:val="13"/>
  </w:num>
  <w:num w:numId="11">
    <w:abstractNumId w:val="18"/>
  </w:num>
  <w:num w:numId="12">
    <w:abstractNumId w:val="9"/>
  </w:num>
  <w:num w:numId="13">
    <w:abstractNumId w:val="23"/>
  </w:num>
  <w:num w:numId="14">
    <w:abstractNumId w:val="22"/>
  </w:num>
  <w:num w:numId="15">
    <w:abstractNumId w:val="15"/>
  </w:num>
  <w:num w:numId="16">
    <w:abstractNumId w:val="5"/>
  </w:num>
  <w:num w:numId="17">
    <w:abstractNumId w:val="17"/>
  </w:num>
  <w:num w:numId="18">
    <w:abstractNumId w:val="8"/>
  </w:num>
  <w:num w:numId="19">
    <w:abstractNumId w:val="16"/>
  </w:num>
  <w:num w:numId="20">
    <w:abstractNumId w:val="21"/>
  </w:num>
  <w:num w:numId="21">
    <w:abstractNumId w:val="10"/>
  </w:num>
  <w:num w:numId="22">
    <w:abstractNumId w:val="1"/>
  </w:num>
  <w:num w:numId="23">
    <w:abstractNumId w:val="7"/>
  </w:num>
  <w:num w:numId="24">
    <w:abstractNumId w:val="24"/>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tin.marly@gmail.com">
    <w15:presenceInfo w15:providerId="Windows Live" w15:userId="328ffe5fa179c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52"/>
    <w:rsid w:val="001B7D2C"/>
    <w:rsid w:val="0020048F"/>
    <w:rsid w:val="00305ECD"/>
    <w:rsid w:val="00364738"/>
    <w:rsid w:val="00463214"/>
    <w:rsid w:val="00476248"/>
    <w:rsid w:val="00480165"/>
    <w:rsid w:val="00556C34"/>
    <w:rsid w:val="00652952"/>
    <w:rsid w:val="006E3F5E"/>
    <w:rsid w:val="00763F5B"/>
    <w:rsid w:val="007C4832"/>
    <w:rsid w:val="00981BA5"/>
    <w:rsid w:val="00A76063"/>
    <w:rsid w:val="00D0409F"/>
    <w:rsid w:val="00E849D1"/>
    <w:rsid w:val="00E92925"/>
    <w:rsid w:val="00E94517"/>
    <w:rsid w:val="00F45AD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cs="Calibri"/>
      <w:lang w:val="fr-FR"/>
    </w:rPr>
  </w:style>
  <w:style w:type="paragraph" w:styleId="Titre1">
    <w:name w:val="heading 1"/>
    <w:basedOn w:val="Normal"/>
    <w:uiPriority w:val="1"/>
    <w:qFormat/>
    <w:pPr>
      <w:ind w:left="996"/>
      <w:outlineLvl w:val="0"/>
    </w:pPr>
    <w:rPr>
      <w:b/>
      <w:bCs/>
      <w:sz w:val="24"/>
      <w:szCs w:val="24"/>
    </w:rPr>
  </w:style>
  <w:style w:type="paragraph" w:styleId="Titre2">
    <w:name w:val="heading 2"/>
    <w:basedOn w:val="Normal"/>
    <w:uiPriority w:val="1"/>
    <w:qFormat/>
    <w:pPr>
      <w:spacing w:before="1"/>
      <w:ind w:left="996"/>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1"/>
    <w:uiPriority w:val="9"/>
    <w:qFormat/>
    <w:rsid w:val="00E17848"/>
    <w:rPr>
      <w:rFonts w:asciiTheme="majorHAnsi" w:eastAsiaTheme="majorEastAsia" w:hAnsiTheme="majorHAnsi" w:cstheme="majorBidi"/>
      <w:color w:val="243F60" w:themeColor="accent1" w:themeShade="7F"/>
      <w:sz w:val="24"/>
      <w:szCs w:val="24"/>
      <w:lang w:val="fr-FR" w:eastAsia="fr-FR"/>
    </w:rPr>
  </w:style>
  <w:style w:type="character" w:customStyle="1" w:styleId="TextedebullesCar">
    <w:name w:val="Texte de bulles Car"/>
    <w:basedOn w:val="Policepardfaut"/>
    <w:link w:val="Textedebulles"/>
    <w:uiPriority w:val="99"/>
    <w:semiHidden/>
    <w:qFormat/>
    <w:rsid w:val="00E17848"/>
    <w:rPr>
      <w:rFonts w:ascii="Tahoma" w:eastAsia="Calibri" w:hAnsi="Tahoma" w:cs="Tahoma"/>
      <w:sz w:val="16"/>
      <w:szCs w:val="16"/>
      <w:lang w:val="fr-FR"/>
    </w:rPr>
  </w:style>
  <w:style w:type="paragraph" w:styleId="Titre">
    <w:name w:val="Title"/>
    <w:basedOn w:val="Normal"/>
    <w:next w:val="Corpsdetexte"/>
    <w:uiPriority w:val="1"/>
    <w:qFormat/>
    <w:pPr>
      <w:spacing w:before="37"/>
      <w:ind w:left="4118"/>
    </w:pPr>
    <w:rPr>
      <w:b/>
      <w:bCs/>
      <w:sz w:val="32"/>
      <w:szCs w:val="32"/>
    </w:rPr>
  </w:style>
  <w:style w:type="paragraph" w:styleId="Corpsdetexte">
    <w:name w:val="Body Text"/>
    <w:basedOn w:val="Normal"/>
    <w:uiPriority w:val="1"/>
    <w:qFormat/>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1"/>
    <w:qFormat/>
    <w:pPr>
      <w:spacing w:before="1"/>
      <w:ind w:left="1702" w:hanging="707"/>
    </w:pPr>
  </w:style>
  <w:style w:type="paragraph" w:customStyle="1" w:styleId="TableParagraph">
    <w:name w:val="Table Paragraph"/>
    <w:basedOn w:val="Normal"/>
    <w:uiPriority w:val="1"/>
    <w:qFormat/>
    <w:pPr>
      <w:spacing w:before="2"/>
      <w:ind w:left="110"/>
    </w:pPr>
  </w:style>
  <w:style w:type="paragraph" w:customStyle="1" w:styleId="Titre31">
    <w:name w:val="Titre 31"/>
    <w:basedOn w:val="Normal"/>
    <w:next w:val="Normal"/>
    <w:link w:val="Titre3Car"/>
    <w:uiPriority w:val="9"/>
    <w:unhideWhenUsed/>
    <w:qFormat/>
    <w:rsid w:val="00E17848"/>
    <w:pPr>
      <w:keepNext/>
      <w:keepLines/>
      <w:widowControl/>
      <w:spacing w:before="40"/>
      <w:outlineLvl w:val="2"/>
    </w:pPr>
    <w:rPr>
      <w:rFonts w:asciiTheme="majorHAnsi" w:eastAsiaTheme="majorEastAsia" w:hAnsiTheme="majorHAnsi" w:cstheme="majorBidi"/>
      <w:color w:val="243F60" w:themeColor="accent1" w:themeShade="7F"/>
      <w:sz w:val="24"/>
      <w:szCs w:val="24"/>
      <w:lang w:eastAsia="fr-FR"/>
    </w:rPr>
  </w:style>
  <w:style w:type="paragraph" w:styleId="Sansinterligne">
    <w:name w:val="No Spacing"/>
    <w:uiPriority w:val="1"/>
    <w:qFormat/>
    <w:rsid w:val="00E17848"/>
    <w:rPr>
      <w:rFonts w:ascii="GeosansLight" w:hAnsi="GeosansLight"/>
      <w:lang w:val="fr-FR"/>
    </w:rPr>
  </w:style>
  <w:style w:type="paragraph" w:styleId="Textedebulles">
    <w:name w:val="Balloon Text"/>
    <w:basedOn w:val="Normal"/>
    <w:link w:val="TextedebullesCar"/>
    <w:uiPriority w:val="99"/>
    <w:semiHidden/>
    <w:unhideWhenUsed/>
    <w:qFormat/>
    <w:rsid w:val="00E17848"/>
    <w:rPr>
      <w:rFonts w:ascii="Tahoma" w:hAnsi="Tahoma" w:cs="Tahoma"/>
      <w:sz w:val="16"/>
      <w:szCs w:val="16"/>
    </w:rPr>
  </w:style>
  <w:style w:type="paragraph" w:customStyle="1" w:styleId="Contenudecadre">
    <w:name w:val="Contenu de cadre"/>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Textedelespacerserv">
    <w:name w:val="Placeholder Text"/>
    <w:basedOn w:val="Policepardfaut"/>
    <w:uiPriority w:val="99"/>
    <w:semiHidden/>
    <w:rsid w:val="00F45AD1"/>
    <w:rPr>
      <w:color w:val="808080"/>
    </w:rPr>
  </w:style>
  <w:style w:type="character" w:styleId="Lienhypertexte">
    <w:name w:val="Hyperlink"/>
    <w:basedOn w:val="Policepardfaut"/>
    <w:uiPriority w:val="99"/>
    <w:unhideWhenUsed/>
    <w:rsid w:val="00E849D1"/>
    <w:rPr>
      <w:color w:val="0000FF" w:themeColor="hyperlink"/>
      <w:u w:val="single"/>
    </w:rPr>
  </w:style>
  <w:style w:type="paragraph" w:styleId="En-tte">
    <w:name w:val="header"/>
    <w:basedOn w:val="Normal"/>
    <w:link w:val="En-tteCar"/>
    <w:uiPriority w:val="99"/>
    <w:unhideWhenUsed/>
    <w:rsid w:val="00E94517"/>
    <w:pPr>
      <w:tabs>
        <w:tab w:val="center" w:pos="4536"/>
        <w:tab w:val="right" w:pos="9072"/>
      </w:tabs>
    </w:pPr>
  </w:style>
  <w:style w:type="character" w:customStyle="1" w:styleId="En-tteCar">
    <w:name w:val="En-tête Car"/>
    <w:basedOn w:val="Policepardfaut"/>
    <w:link w:val="En-tte"/>
    <w:uiPriority w:val="99"/>
    <w:rsid w:val="00E94517"/>
    <w:rPr>
      <w:rFonts w:cs="Calibri"/>
      <w:lang w:val="fr-FR"/>
    </w:rPr>
  </w:style>
  <w:style w:type="paragraph" w:styleId="Pieddepage">
    <w:name w:val="footer"/>
    <w:basedOn w:val="Normal"/>
    <w:link w:val="PieddepageCar"/>
    <w:uiPriority w:val="99"/>
    <w:unhideWhenUsed/>
    <w:rsid w:val="00E94517"/>
    <w:pPr>
      <w:tabs>
        <w:tab w:val="center" w:pos="4536"/>
        <w:tab w:val="right" w:pos="9072"/>
      </w:tabs>
    </w:pPr>
  </w:style>
  <w:style w:type="character" w:customStyle="1" w:styleId="PieddepageCar">
    <w:name w:val="Pied de page Car"/>
    <w:basedOn w:val="Policepardfaut"/>
    <w:link w:val="Pieddepage"/>
    <w:uiPriority w:val="99"/>
    <w:rsid w:val="00E94517"/>
    <w:rPr>
      <w:rFonts w:cs="Calibri"/>
      <w:lang w:val="fr-FR"/>
    </w:rPr>
  </w:style>
  <w:style w:type="character" w:styleId="Marquedecommentaire">
    <w:name w:val="annotation reference"/>
    <w:basedOn w:val="Policepardfaut"/>
    <w:uiPriority w:val="99"/>
    <w:semiHidden/>
    <w:unhideWhenUsed/>
    <w:rsid w:val="00556C34"/>
    <w:rPr>
      <w:sz w:val="16"/>
      <w:szCs w:val="16"/>
    </w:rPr>
  </w:style>
  <w:style w:type="paragraph" w:styleId="Commentaire">
    <w:name w:val="annotation text"/>
    <w:basedOn w:val="Normal"/>
    <w:link w:val="CommentaireCar"/>
    <w:uiPriority w:val="99"/>
    <w:semiHidden/>
    <w:unhideWhenUsed/>
    <w:rsid w:val="00556C34"/>
    <w:rPr>
      <w:sz w:val="20"/>
      <w:szCs w:val="20"/>
    </w:rPr>
  </w:style>
  <w:style w:type="character" w:customStyle="1" w:styleId="CommentaireCar">
    <w:name w:val="Commentaire Car"/>
    <w:basedOn w:val="Policepardfaut"/>
    <w:link w:val="Commentaire"/>
    <w:uiPriority w:val="99"/>
    <w:semiHidden/>
    <w:rsid w:val="00556C34"/>
    <w:rPr>
      <w:rFonts w:cs="Calibri"/>
      <w:sz w:val="20"/>
      <w:szCs w:val="20"/>
      <w:lang w:val="fr-FR"/>
    </w:rPr>
  </w:style>
  <w:style w:type="paragraph" w:styleId="Objetducommentaire">
    <w:name w:val="annotation subject"/>
    <w:basedOn w:val="Commentaire"/>
    <w:next w:val="Commentaire"/>
    <w:link w:val="ObjetducommentaireCar"/>
    <w:uiPriority w:val="99"/>
    <w:semiHidden/>
    <w:unhideWhenUsed/>
    <w:rsid w:val="00556C34"/>
    <w:rPr>
      <w:b/>
      <w:bCs/>
    </w:rPr>
  </w:style>
  <w:style w:type="character" w:customStyle="1" w:styleId="ObjetducommentaireCar">
    <w:name w:val="Objet du commentaire Car"/>
    <w:basedOn w:val="CommentaireCar"/>
    <w:link w:val="Objetducommentaire"/>
    <w:uiPriority w:val="99"/>
    <w:semiHidden/>
    <w:rsid w:val="00556C34"/>
    <w:rPr>
      <w:rFonts w:cs="Calibri"/>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rFonts w:cs="Calibri"/>
      <w:lang w:val="fr-FR"/>
    </w:rPr>
  </w:style>
  <w:style w:type="paragraph" w:styleId="Titre1">
    <w:name w:val="heading 1"/>
    <w:basedOn w:val="Normal"/>
    <w:uiPriority w:val="1"/>
    <w:qFormat/>
    <w:pPr>
      <w:ind w:left="996"/>
      <w:outlineLvl w:val="0"/>
    </w:pPr>
    <w:rPr>
      <w:b/>
      <w:bCs/>
      <w:sz w:val="24"/>
      <w:szCs w:val="24"/>
    </w:rPr>
  </w:style>
  <w:style w:type="paragraph" w:styleId="Titre2">
    <w:name w:val="heading 2"/>
    <w:basedOn w:val="Normal"/>
    <w:uiPriority w:val="1"/>
    <w:qFormat/>
    <w:pPr>
      <w:spacing w:before="1"/>
      <w:ind w:left="996"/>
      <w:outlineLvl w:val="1"/>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1"/>
    <w:uiPriority w:val="9"/>
    <w:qFormat/>
    <w:rsid w:val="00E17848"/>
    <w:rPr>
      <w:rFonts w:asciiTheme="majorHAnsi" w:eastAsiaTheme="majorEastAsia" w:hAnsiTheme="majorHAnsi" w:cstheme="majorBidi"/>
      <w:color w:val="243F60" w:themeColor="accent1" w:themeShade="7F"/>
      <w:sz w:val="24"/>
      <w:szCs w:val="24"/>
      <w:lang w:val="fr-FR" w:eastAsia="fr-FR"/>
    </w:rPr>
  </w:style>
  <w:style w:type="character" w:customStyle="1" w:styleId="TextedebullesCar">
    <w:name w:val="Texte de bulles Car"/>
    <w:basedOn w:val="Policepardfaut"/>
    <w:link w:val="Textedebulles"/>
    <w:uiPriority w:val="99"/>
    <w:semiHidden/>
    <w:qFormat/>
    <w:rsid w:val="00E17848"/>
    <w:rPr>
      <w:rFonts w:ascii="Tahoma" w:eastAsia="Calibri" w:hAnsi="Tahoma" w:cs="Tahoma"/>
      <w:sz w:val="16"/>
      <w:szCs w:val="16"/>
      <w:lang w:val="fr-FR"/>
    </w:rPr>
  </w:style>
  <w:style w:type="paragraph" w:styleId="Titre">
    <w:name w:val="Title"/>
    <w:basedOn w:val="Normal"/>
    <w:next w:val="Corpsdetexte"/>
    <w:uiPriority w:val="1"/>
    <w:qFormat/>
    <w:pPr>
      <w:spacing w:before="37"/>
      <w:ind w:left="4118"/>
    </w:pPr>
    <w:rPr>
      <w:b/>
      <w:bCs/>
      <w:sz w:val="32"/>
      <w:szCs w:val="32"/>
    </w:rPr>
  </w:style>
  <w:style w:type="paragraph" w:styleId="Corpsdetexte">
    <w:name w:val="Body Text"/>
    <w:basedOn w:val="Normal"/>
    <w:uiPriority w:val="1"/>
    <w:qFormat/>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1"/>
    <w:qFormat/>
    <w:pPr>
      <w:spacing w:before="1"/>
      <w:ind w:left="1702" w:hanging="707"/>
    </w:pPr>
  </w:style>
  <w:style w:type="paragraph" w:customStyle="1" w:styleId="TableParagraph">
    <w:name w:val="Table Paragraph"/>
    <w:basedOn w:val="Normal"/>
    <w:uiPriority w:val="1"/>
    <w:qFormat/>
    <w:pPr>
      <w:spacing w:before="2"/>
      <w:ind w:left="110"/>
    </w:pPr>
  </w:style>
  <w:style w:type="paragraph" w:customStyle="1" w:styleId="Titre31">
    <w:name w:val="Titre 31"/>
    <w:basedOn w:val="Normal"/>
    <w:next w:val="Normal"/>
    <w:link w:val="Titre3Car"/>
    <w:uiPriority w:val="9"/>
    <w:unhideWhenUsed/>
    <w:qFormat/>
    <w:rsid w:val="00E17848"/>
    <w:pPr>
      <w:keepNext/>
      <w:keepLines/>
      <w:widowControl/>
      <w:spacing w:before="40"/>
      <w:outlineLvl w:val="2"/>
    </w:pPr>
    <w:rPr>
      <w:rFonts w:asciiTheme="majorHAnsi" w:eastAsiaTheme="majorEastAsia" w:hAnsiTheme="majorHAnsi" w:cstheme="majorBidi"/>
      <w:color w:val="243F60" w:themeColor="accent1" w:themeShade="7F"/>
      <w:sz w:val="24"/>
      <w:szCs w:val="24"/>
      <w:lang w:eastAsia="fr-FR"/>
    </w:rPr>
  </w:style>
  <w:style w:type="paragraph" w:styleId="Sansinterligne">
    <w:name w:val="No Spacing"/>
    <w:uiPriority w:val="1"/>
    <w:qFormat/>
    <w:rsid w:val="00E17848"/>
    <w:rPr>
      <w:rFonts w:ascii="GeosansLight" w:hAnsi="GeosansLight"/>
      <w:lang w:val="fr-FR"/>
    </w:rPr>
  </w:style>
  <w:style w:type="paragraph" w:styleId="Textedebulles">
    <w:name w:val="Balloon Text"/>
    <w:basedOn w:val="Normal"/>
    <w:link w:val="TextedebullesCar"/>
    <w:uiPriority w:val="99"/>
    <w:semiHidden/>
    <w:unhideWhenUsed/>
    <w:qFormat/>
    <w:rsid w:val="00E17848"/>
    <w:rPr>
      <w:rFonts w:ascii="Tahoma" w:hAnsi="Tahoma" w:cs="Tahoma"/>
      <w:sz w:val="16"/>
      <w:szCs w:val="16"/>
    </w:rPr>
  </w:style>
  <w:style w:type="paragraph" w:customStyle="1" w:styleId="Contenudecadre">
    <w:name w:val="Contenu de cadre"/>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Textedelespacerserv">
    <w:name w:val="Placeholder Text"/>
    <w:basedOn w:val="Policepardfaut"/>
    <w:uiPriority w:val="99"/>
    <w:semiHidden/>
    <w:rsid w:val="00F45AD1"/>
    <w:rPr>
      <w:color w:val="808080"/>
    </w:rPr>
  </w:style>
  <w:style w:type="character" w:styleId="Lienhypertexte">
    <w:name w:val="Hyperlink"/>
    <w:basedOn w:val="Policepardfaut"/>
    <w:uiPriority w:val="99"/>
    <w:unhideWhenUsed/>
    <w:rsid w:val="00E849D1"/>
    <w:rPr>
      <w:color w:val="0000FF" w:themeColor="hyperlink"/>
      <w:u w:val="single"/>
    </w:rPr>
  </w:style>
  <w:style w:type="paragraph" w:styleId="En-tte">
    <w:name w:val="header"/>
    <w:basedOn w:val="Normal"/>
    <w:link w:val="En-tteCar"/>
    <w:uiPriority w:val="99"/>
    <w:unhideWhenUsed/>
    <w:rsid w:val="00E94517"/>
    <w:pPr>
      <w:tabs>
        <w:tab w:val="center" w:pos="4536"/>
        <w:tab w:val="right" w:pos="9072"/>
      </w:tabs>
    </w:pPr>
  </w:style>
  <w:style w:type="character" w:customStyle="1" w:styleId="En-tteCar">
    <w:name w:val="En-tête Car"/>
    <w:basedOn w:val="Policepardfaut"/>
    <w:link w:val="En-tte"/>
    <w:uiPriority w:val="99"/>
    <w:rsid w:val="00E94517"/>
    <w:rPr>
      <w:rFonts w:cs="Calibri"/>
      <w:lang w:val="fr-FR"/>
    </w:rPr>
  </w:style>
  <w:style w:type="paragraph" w:styleId="Pieddepage">
    <w:name w:val="footer"/>
    <w:basedOn w:val="Normal"/>
    <w:link w:val="PieddepageCar"/>
    <w:uiPriority w:val="99"/>
    <w:unhideWhenUsed/>
    <w:rsid w:val="00E94517"/>
    <w:pPr>
      <w:tabs>
        <w:tab w:val="center" w:pos="4536"/>
        <w:tab w:val="right" w:pos="9072"/>
      </w:tabs>
    </w:pPr>
  </w:style>
  <w:style w:type="character" w:customStyle="1" w:styleId="PieddepageCar">
    <w:name w:val="Pied de page Car"/>
    <w:basedOn w:val="Policepardfaut"/>
    <w:link w:val="Pieddepage"/>
    <w:uiPriority w:val="99"/>
    <w:rsid w:val="00E94517"/>
    <w:rPr>
      <w:rFonts w:cs="Calibri"/>
      <w:lang w:val="fr-FR"/>
    </w:rPr>
  </w:style>
  <w:style w:type="character" w:styleId="Marquedecommentaire">
    <w:name w:val="annotation reference"/>
    <w:basedOn w:val="Policepardfaut"/>
    <w:uiPriority w:val="99"/>
    <w:semiHidden/>
    <w:unhideWhenUsed/>
    <w:rsid w:val="00556C34"/>
    <w:rPr>
      <w:sz w:val="16"/>
      <w:szCs w:val="16"/>
    </w:rPr>
  </w:style>
  <w:style w:type="paragraph" w:styleId="Commentaire">
    <w:name w:val="annotation text"/>
    <w:basedOn w:val="Normal"/>
    <w:link w:val="CommentaireCar"/>
    <w:uiPriority w:val="99"/>
    <w:semiHidden/>
    <w:unhideWhenUsed/>
    <w:rsid w:val="00556C34"/>
    <w:rPr>
      <w:sz w:val="20"/>
      <w:szCs w:val="20"/>
    </w:rPr>
  </w:style>
  <w:style w:type="character" w:customStyle="1" w:styleId="CommentaireCar">
    <w:name w:val="Commentaire Car"/>
    <w:basedOn w:val="Policepardfaut"/>
    <w:link w:val="Commentaire"/>
    <w:uiPriority w:val="99"/>
    <w:semiHidden/>
    <w:rsid w:val="00556C34"/>
    <w:rPr>
      <w:rFonts w:cs="Calibri"/>
      <w:sz w:val="20"/>
      <w:szCs w:val="20"/>
      <w:lang w:val="fr-FR"/>
    </w:rPr>
  </w:style>
  <w:style w:type="paragraph" w:styleId="Objetducommentaire">
    <w:name w:val="annotation subject"/>
    <w:basedOn w:val="Commentaire"/>
    <w:next w:val="Commentaire"/>
    <w:link w:val="ObjetducommentaireCar"/>
    <w:uiPriority w:val="99"/>
    <w:semiHidden/>
    <w:unhideWhenUsed/>
    <w:rsid w:val="00556C34"/>
    <w:rPr>
      <w:b/>
      <w:bCs/>
    </w:rPr>
  </w:style>
  <w:style w:type="character" w:customStyle="1" w:styleId="ObjetducommentaireCar">
    <w:name w:val="Objet du commentaire Car"/>
    <w:basedOn w:val="CommentaireCar"/>
    <w:link w:val="Objetducommentaire"/>
    <w:uiPriority w:val="99"/>
    <w:semiHidden/>
    <w:rsid w:val="00556C34"/>
    <w:rPr>
      <w:rFonts w:cs="Calibri"/>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ccueil@lareole.fr" TargetMode="External"/><Relationship Id="rId17" Type="http://schemas.microsoft.com/office/2016/09/relationships/commentsIds" Target="commentsIds.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10657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SECRET-st</dc:creator>
  <cp:lastModifiedBy>Thibaud</cp:lastModifiedBy>
  <cp:revision>4</cp:revision>
  <cp:lastPrinted>2024-03-22T09:04:00Z</cp:lastPrinted>
  <dcterms:created xsi:type="dcterms:W3CDTF">2024-04-03T08:36:00Z</dcterms:created>
  <dcterms:modified xsi:type="dcterms:W3CDTF">2024-04-03T08:37:00Z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2016</vt:lpwstr>
  </property>
  <property fmtid="{D5CDD505-2E9C-101B-9397-08002B2CF9AE}" pid="4" name="LastSaved">
    <vt:filetime>2023-07-03T00:00:00Z</vt:filetime>
  </property>
</Properties>
</file>